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51C5C" w14:textId="7C6A48E8" w:rsidR="00432C21" w:rsidRPr="00170D78" w:rsidRDefault="005C7DA7" w:rsidP="00432C21">
      <w:pPr>
        <w:jc w:val="right"/>
        <w:rPr>
          <w:rFonts w:ascii="Arial" w:hAnsi="Arial" w:cs="Arial"/>
          <w:b/>
          <w:bCs/>
          <w:sz w:val="28"/>
          <w:szCs w:val="28"/>
        </w:rPr>
      </w:pPr>
      <w:r>
        <w:rPr>
          <w:rFonts w:ascii="Arial" w:hAnsi="Arial" w:cs="Arial"/>
          <w:b/>
          <w:bCs/>
          <w:sz w:val="28"/>
          <w:szCs w:val="28"/>
        </w:rPr>
        <w:t>w</w:t>
      </w:r>
      <w:r w:rsidR="00170D78" w:rsidRPr="00170D78">
        <w:rPr>
          <w:rFonts w:ascii="Arial" w:hAnsi="Arial" w:cs="Arial"/>
          <w:b/>
          <w:bCs/>
          <w:sz w:val="28"/>
          <w:szCs w:val="28"/>
        </w:rPr>
        <w:t xml:space="preserve">zór </w:t>
      </w:r>
    </w:p>
    <w:p w14:paraId="3B023365" w14:textId="54CED5B4" w:rsidR="00432C21" w:rsidRPr="005C7DA7" w:rsidRDefault="00432C21" w:rsidP="00170D78">
      <w:pPr>
        <w:pStyle w:val="Nagwek2"/>
        <w:jc w:val="center"/>
        <w:rPr>
          <w:rFonts w:ascii="Arial" w:hAnsi="Arial" w:cs="Arial"/>
          <w:b w:val="0"/>
          <w:bCs/>
          <w:sz w:val="32"/>
          <w:szCs w:val="32"/>
        </w:rPr>
      </w:pPr>
      <w:r w:rsidRPr="005C7DA7">
        <w:rPr>
          <w:rFonts w:ascii="Arial" w:hAnsi="Arial" w:cs="Arial"/>
          <w:sz w:val="32"/>
          <w:szCs w:val="32"/>
        </w:rPr>
        <w:t>UMOWA Nr ___</w:t>
      </w:r>
      <w:r w:rsidR="005C7DA7">
        <w:rPr>
          <w:rFonts w:ascii="Arial" w:hAnsi="Arial" w:cs="Arial"/>
          <w:sz w:val="32"/>
          <w:szCs w:val="32"/>
        </w:rPr>
        <w:t xml:space="preserve"> </w:t>
      </w:r>
      <w:r w:rsidRPr="005C7DA7">
        <w:rPr>
          <w:rFonts w:ascii="Arial" w:hAnsi="Arial" w:cs="Arial"/>
          <w:sz w:val="32"/>
          <w:szCs w:val="32"/>
        </w:rPr>
        <w:t>/2021</w:t>
      </w:r>
      <w:r w:rsidR="00170D78" w:rsidRPr="005C7DA7">
        <w:rPr>
          <w:rFonts w:ascii="Arial" w:hAnsi="Arial" w:cs="Arial"/>
          <w:sz w:val="32"/>
          <w:szCs w:val="32"/>
        </w:rPr>
        <w:t xml:space="preserve"> - dla Zadania I</w:t>
      </w:r>
    </w:p>
    <w:p w14:paraId="64B144F5" w14:textId="77777777" w:rsidR="00170D78" w:rsidRPr="00170D78" w:rsidRDefault="00170D78" w:rsidP="00170D78"/>
    <w:p w14:paraId="5E7A6F13" w14:textId="77777777" w:rsidR="00432C21" w:rsidRPr="00891493" w:rsidRDefault="00432C21" w:rsidP="00432C21">
      <w:pPr>
        <w:jc w:val="both"/>
        <w:rPr>
          <w:rFonts w:ascii="Arial" w:hAnsi="Arial" w:cs="Arial"/>
        </w:rPr>
      </w:pPr>
      <w:r w:rsidRPr="00891493">
        <w:rPr>
          <w:rFonts w:ascii="Arial" w:hAnsi="Arial" w:cs="Arial"/>
        </w:rPr>
        <w:t xml:space="preserve">  W  dniu  ………………… 2021 r. w Bydgoszczy, pomiędzy :</w:t>
      </w:r>
    </w:p>
    <w:p w14:paraId="1A040D63" w14:textId="1DE92B77" w:rsidR="00432C21" w:rsidRPr="00891493" w:rsidRDefault="00432C21" w:rsidP="00432C21">
      <w:pPr>
        <w:pStyle w:val="Akapitzlist1"/>
        <w:numPr>
          <w:ilvl w:val="1"/>
          <w:numId w:val="2"/>
        </w:numPr>
        <w:tabs>
          <w:tab w:val="clear" w:pos="1440"/>
        </w:tabs>
        <w:ind w:left="426" w:hanging="426"/>
        <w:jc w:val="both"/>
        <w:rPr>
          <w:rFonts w:ascii="Arial" w:hAnsi="Arial" w:cs="Arial"/>
          <w:sz w:val="22"/>
          <w:szCs w:val="22"/>
        </w:rPr>
      </w:pPr>
      <w:r w:rsidRPr="00891493">
        <w:rPr>
          <w:rFonts w:ascii="Arial" w:hAnsi="Arial" w:cs="Arial"/>
          <w:sz w:val="22"/>
          <w:szCs w:val="22"/>
        </w:rPr>
        <w:t xml:space="preserve">Bydgoskim Towarzystwem Budownictwa Społecznego Spółką z o.o. z siedzibą </w:t>
      </w:r>
      <w:r w:rsidRPr="00891493">
        <w:rPr>
          <w:rFonts w:ascii="Arial" w:hAnsi="Arial" w:cs="Arial"/>
          <w:sz w:val="22"/>
          <w:szCs w:val="22"/>
        </w:rPr>
        <w:br/>
        <w:t xml:space="preserve">w Bydgoszczy przy ul. Grunwaldzkiej 64, zarejestrowanym w rejestrze Przedsiębiorców prowadzonym w Sadzie Rejonowym w Bydgoszczy KRS pod Nr 0000070489, NIP 953-19-72-315, reprezentowanym przez Zarząd Spółki, zwanym dalej </w:t>
      </w:r>
      <w:r w:rsidRPr="00891493">
        <w:rPr>
          <w:rFonts w:ascii="Arial" w:hAnsi="Arial" w:cs="Arial"/>
          <w:b/>
          <w:sz w:val="22"/>
          <w:szCs w:val="22"/>
        </w:rPr>
        <w:t>"Zamawiającym",</w:t>
      </w:r>
      <w:r w:rsidRPr="00891493">
        <w:rPr>
          <w:rFonts w:ascii="Arial" w:hAnsi="Arial" w:cs="Arial"/>
          <w:sz w:val="22"/>
          <w:szCs w:val="22"/>
        </w:rPr>
        <w:t xml:space="preserve">        </w:t>
      </w:r>
      <w:r w:rsidRPr="00891493">
        <w:rPr>
          <w:rFonts w:ascii="Arial" w:hAnsi="Arial" w:cs="Arial"/>
          <w:bCs/>
          <w:sz w:val="22"/>
          <w:szCs w:val="22"/>
        </w:rPr>
        <w:t>a</w:t>
      </w:r>
    </w:p>
    <w:p w14:paraId="28824E81" w14:textId="77777777" w:rsidR="00432C21" w:rsidRPr="00891493" w:rsidRDefault="00432C21" w:rsidP="00432C21">
      <w:pPr>
        <w:pStyle w:val="Akapitzlist1"/>
        <w:numPr>
          <w:ilvl w:val="1"/>
          <w:numId w:val="2"/>
        </w:numPr>
        <w:tabs>
          <w:tab w:val="clear" w:pos="1440"/>
        </w:tabs>
        <w:ind w:left="426" w:hanging="426"/>
        <w:jc w:val="both"/>
        <w:rPr>
          <w:rFonts w:ascii="Arial" w:hAnsi="Arial" w:cs="Arial"/>
          <w:sz w:val="22"/>
          <w:szCs w:val="22"/>
        </w:rPr>
      </w:pPr>
      <w:r w:rsidRPr="00891493">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 jako  </w:t>
      </w:r>
      <w:r w:rsidRPr="00891493">
        <w:rPr>
          <w:rFonts w:ascii="Arial" w:hAnsi="Arial" w:cs="Arial"/>
          <w:b/>
          <w:sz w:val="22"/>
          <w:szCs w:val="22"/>
        </w:rPr>
        <w:t>„Wykonawcą”</w:t>
      </w:r>
    </w:p>
    <w:p w14:paraId="2A0A85E7" w14:textId="77777777" w:rsidR="00432C21" w:rsidRPr="00891493" w:rsidRDefault="00432C21" w:rsidP="00432C21">
      <w:pPr>
        <w:overflowPunct w:val="0"/>
        <w:autoSpaceDE w:val="0"/>
        <w:autoSpaceDN w:val="0"/>
        <w:adjustRightInd w:val="0"/>
        <w:spacing w:after="0"/>
        <w:ind w:left="720"/>
        <w:jc w:val="both"/>
        <w:rPr>
          <w:rFonts w:ascii="Arial" w:hAnsi="Arial" w:cs="Arial"/>
        </w:rPr>
      </w:pPr>
    </w:p>
    <w:p w14:paraId="70BFBCFE" w14:textId="2226ED07" w:rsidR="00432C21" w:rsidRPr="00891493" w:rsidRDefault="00432C21" w:rsidP="00432C21">
      <w:pPr>
        <w:spacing w:after="0" w:line="240" w:lineRule="auto"/>
        <w:jc w:val="both"/>
        <w:rPr>
          <w:rFonts w:ascii="Arial" w:hAnsi="Arial" w:cs="Arial"/>
          <w:b/>
          <w:bCs/>
        </w:rPr>
      </w:pPr>
      <w:r w:rsidRPr="00891493">
        <w:rPr>
          <w:rFonts w:ascii="Arial" w:hAnsi="Arial" w:cs="Arial"/>
        </w:rPr>
        <w:t xml:space="preserve">-   w wyniku wyboru oferty w </w:t>
      </w:r>
      <w:r w:rsidR="00170D78">
        <w:rPr>
          <w:rFonts w:ascii="Arial" w:hAnsi="Arial" w:cs="Arial"/>
        </w:rPr>
        <w:t xml:space="preserve">postępowaniu </w:t>
      </w:r>
      <w:r w:rsidRPr="00891493">
        <w:rPr>
          <w:rFonts w:ascii="Arial" w:hAnsi="Arial" w:cs="Arial"/>
        </w:rPr>
        <w:t xml:space="preserve">przeprowadzonym w trybie ustawy Prawo zamówień publicznych, zawiera się następującą Umowę : </w:t>
      </w:r>
    </w:p>
    <w:p w14:paraId="06C24075" w14:textId="77777777" w:rsidR="00432C21" w:rsidRPr="00891493" w:rsidRDefault="00432C21" w:rsidP="00432C21">
      <w:pPr>
        <w:pStyle w:val="Bezodstpw"/>
        <w:jc w:val="both"/>
        <w:rPr>
          <w:rFonts w:ascii="Arial" w:hAnsi="Arial" w:cs="Arial"/>
          <w:b/>
          <w:bCs/>
        </w:rPr>
      </w:pPr>
    </w:p>
    <w:p w14:paraId="652F766F" w14:textId="77777777" w:rsidR="00432C21" w:rsidRPr="00891493" w:rsidRDefault="00432C21" w:rsidP="00432C21">
      <w:pPr>
        <w:pStyle w:val="Bezodstpw"/>
        <w:jc w:val="center"/>
        <w:rPr>
          <w:rFonts w:ascii="Arial" w:hAnsi="Arial" w:cs="Arial"/>
          <w:b/>
          <w:bCs/>
        </w:rPr>
      </w:pPr>
      <w:r w:rsidRPr="00891493">
        <w:rPr>
          <w:rFonts w:ascii="Arial" w:hAnsi="Arial" w:cs="Arial"/>
          <w:b/>
          <w:bCs/>
        </w:rPr>
        <w:t>Przedmiot Umowy.</w:t>
      </w:r>
    </w:p>
    <w:p w14:paraId="68DF676C" w14:textId="77777777" w:rsidR="00432C21" w:rsidRPr="00891493" w:rsidRDefault="00432C21" w:rsidP="00432C21">
      <w:pPr>
        <w:pStyle w:val="Bezodstpw"/>
        <w:jc w:val="center"/>
        <w:rPr>
          <w:rFonts w:ascii="Arial" w:hAnsi="Arial" w:cs="Arial"/>
        </w:rPr>
      </w:pPr>
      <w:r w:rsidRPr="00891493">
        <w:rPr>
          <w:rFonts w:ascii="Arial" w:hAnsi="Arial" w:cs="Arial"/>
        </w:rPr>
        <w:t>§ 1.</w:t>
      </w:r>
    </w:p>
    <w:p w14:paraId="5D8F980A" w14:textId="77777777" w:rsidR="00432C21" w:rsidRPr="00891493" w:rsidRDefault="00432C21" w:rsidP="00432C21">
      <w:pPr>
        <w:pStyle w:val="Bezodstpw"/>
        <w:jc w:val="both"/>
        <w:rPr>
          <w:rFonts w:ascii="Arial" w:hAnsi="Arial" w:cs="Arial"/>
        </w:rPr>
      </w:pPr>
    </w:p>
    <w:p w14:paraId="68C8907F" w14:textId="7D9DA016" w:rsidR="00432C21" w:rsidRDefault="00432C21" w:rsidP="00FA75A5">
      <w:pPr>
        <w:pStyle w:val="Akapitzlist"/>
        <w:numPr>
          <w:ilvl w:val="0"/>
          <w:numId w:val="30"/>
        </w:numPr>
        <w:spacing w:after="0" w:line="240" w:lineRule="auto"/>
        <w:ind w:left="426" w:hanging="426"/>
        <w:jc w:val="both"/>
        <w:rPr>
          <w:rFonts w:ascii="Arial" w:hAnsi="Arial" w:cs="Arial"/>
          <w:iCs/>
          <w:color w:val="000000"/>
        </w:rPr>
      </w:pPr>
      <w:r w:rsidRPr="00FA75A5">
        <w:rPr>
          <w:rFonts w:ascii="Arial" w:hAnsi="Arial" w:cs="Arial"/>
        </w:rPr>
        <w:t>Przedmiotem niniejszej umowy, zwanej dalej</w:t>
      </w:r>
      <w:r w:rsidRPr="00FA75A5">
        <w:rPr>
          <w:rFonts w:ascii="Arial" w:hAnsi="Arial" w:cs="Arial"/>
          <w:bCs/>
        </w:rPr>
        <w:t xml:space="preserve"> „Umową”</w:t>
      </w:r>
      <w:r w:rsidRPr="00FA75A5">
        <w:rPr>
          <w:rFonts w:ascii="Arial" w:hAnsi="Arial" w:cs="Arial"/>
        </w:rPr>
        <w:t>,</w:t>
      </w:r>
      <w:r w:rsidRPr="00FA75A5">
        <w:rPr>
          <w:rFonts w:ascii="Arial" w:hAnsi="Arial" w:cs="Arial"/>
          <w:bCs/>
        </w:rPr>
        <w:t xml:space="preserve"> </w:t>
      </w:r>
      <w:r w:rsidRPr="00FA75A5">
        <w:rPr>
          <w:rFonts w:ascii="Arial" w:hAnsi="Arial" w:cs="Arial"/>
        </w:rPr>
        <w:t xml:space="preserve">jest </w:t>
      </w:r>
      <w:r w:rsidRPr="00FA75A5">
        <w:rPr>
          <w:rFonts w:ascii="Arial" w:hAnsi="Arial" w:cs="Arial"/>
          <w:iCs/>
          <w:color w:val="000000"/>
        </w:rPr>
        <w:t xml:space="preserve">dostawa i montaż nowych wodomierzy zimnej i ciepłej wody oraz ciepłomierzy, </w:t>
      </w:r>
      <w:r w:rsidRPr="00FA75A5">
        <w:rPr>
          <w:rFonts w:ascii="Arial" w:hAnsi="Arial" w:cs="Arial"/>
          <w:bCs/>
          <w:iCs/>
          <w:color w:val="000000"/>
        </w:rPr>
        <w:t xml:space="preserve">w budynkach mieszkalnych wielorodzinnych przy ul. Sowiej 1, Sowiej 3, Bartosza Głowackiego 18 w Bydgoszczy, należących do Bydgoskiego Towarzystwa Budownictwa Społecznego Sp. z o.o. </w:t>
      </w:r>
      <w:r w:rsidRPr="00FA75A5">
        <w:rPr>
          <w:rFonts w:ascii="Arial" w:hAnsi="Arial" w:cs="Arial"/>
          <w:iCs/>
          <w:color w:val="000000"/>
        </w:rPr>
        <w:t xml:space="preserve">zgodnie </w:t>
      </w:r>
      <w:r w:rsidR="005C7DA7" w:rsidRPr="00FA75A5">
        <w:rPr>
          <w:rFonts w:ascii="Arial" w:hAnsi="Arial" w:cs="Arial"/>
          <w:iCs/>
          <w:color w:val="000000"/>
        </w:rPr>
        <w:br/>
      </w:r>
      <w:r w:rsidRPr="00FA75A5">
        <w:rPr>
          <w:rFonts w:ascii="Arial" w:hAnsi="Arial" w:cs="Arial"/>
          <w:iCs/>
          <w:color w:val="000000"/>
        </w:rPr>
        <w:t xml:space="preserve">z postanowieniami SWZ oraz z ofertą Wykonawcy. </w:t>
      </w:r>
    </w:p>
    <w:p w14:paraId="382B0E5E" w14:textId="14652FC8" w:rsidR="00FA75A5" w:rsidRPr="00FA75A5" w:rsidRDefault="00FA75A5" w:rsidP="00FA75A5">
      <w:pPr>
        <w:pStyle w:val="Akapitzlist"/>
        <w:numPr>
          <w:ilvl w:val="0"/>
          <w:numId w:val="30"/>
        </w:numPr>
        <w:spacing w:after="0" w:line="240" w:lineRule="auto"/>
        <w:ind w:left="426" w:hanging="426"/>
        <w:jc w:val="both"/>
        <w:rPr>
          <w:rFonts w:ascii="Arial" w:hAnsi="Arial" w:cs="Arial"/>
          <w:iCs/>
          <w:color w:val="000000"/>
        </w:rPr>
      </w:pPr>
      <w:r w:rsidRPr="00FA75A5">
        <w:rPr>
          <w:rFonts w:ascii="Arial" w:hAnsi="Arial" w:cs="Arial"/>
        </w:rPr>
        <w:t xml:space="preserve">W ramach </w:t>
      </w:r>
      <w:r>
        <w:rPr>
          <w:rFonts w:ascii="Arial" w:hAnsi="Arial" w:cs="Arial"/>
        </w:rPr>
        <w:t xml:space="preserve">Umowy, do Wykonawcy należy także </w:t>
      </w:r>
      <w:r w:rsidRPr="00FA75A5">
        <w:rPr>
          <w:rFonts w:ascii="Arial" w:hAnsi="Arial" w:cs="Arial"/>
        </w:rPr>
        <w:t>dokonywa</w:t>
      </w:r>
      <w:r>
        <w:rPr>
          <w:rFonts w:ascii="Arial" w:hAnsi="Arial" w:cs="Arial"/>
        </w:rPr>
        <w:t>nie</w:t>
      </w:r>
      <w:r w:rsidRPr="00FA75A5">
        <w:rPr>
          <w:rFonts w:ascii="Arial" w:hAnsi="Arial" w:cs="Arial"/>
        </w:rPr>
        <w:t xml:space="preserve"> i dostarcza</w:t>
      </w:r>
      <w:r>
        <w:rPr>
          <w:rFonts w:ascii="Arial" w:hAnsi="Arial" w:cs="Arial"/>
        </w:rPr>
        <w:t>nie</w:t>
      </w:r>
      <w:r w:rsidRPr="00FA75A5">
        <w:rPr>
          <w:rFonts w:ascii="Arial" w:hAnsi="Arial" w:cs="Arial"/>
        </w:rPr>
        <w:t xml:space="preserve"> </w:t>
      </w:r>
      <w:r>
        <w:rPr>
          <w:rFonts w:ascii="Arial" w:hAnsi="Arial" w:cs="Arial"/>
        </w:rPr>
        <w:t xml:space="preserve">do </w:t>
      </w:r>
      <w:r w:rsidRPr="00FA75A5">
        <w:rPr>
          <w:rFonts w:ascii="Arial" w:hAnsi="Arial" w:cs="Arial"/>
        </w:rPr>
        <w:t xml:space="preserve">drugiego dnia roboczego </w:t>
      </w:r>
      <w:r>
        <w:rPr>
          <w:rFonts w:ascii="Arial" w:hAnsi="Arial" w:cs="Arial"/>
        </w:rPr>
        <w:t xml:space="preserve">miesiąca po odczycie, </w:t>
      </w:r>
      <w:r w:rsidRPr="00FA75A5">
        <w:rPr>
          <w:rFonts w:ascii="Arial" w:hAnsi="Arial" w:cs="Arial"/>
        </w:rPr>
        <w:t>odczyt</w:t>
      </w:r>
      <w:r>
        <w:rPr>
          <w:rFonts w:ascii="Arial" w:hAnsi="Arial" w:cs="Arial"/>
        </w:rPr>
        <w:t xml:space="preserve">ów </w:t>
      </w:r>
      <w:r w:rsidRPr="00FA75A5">
        <w:rPr>
          <w:rFonts w:ascii="Arial" w:hAnsi="Arial" w:cs="Arial"/>
        </w:rPr>
        <w:t>zarejestrowan</w:t>
      </w:r>
      <w:r>
        <w:rPr>
          <w:rFonts w:ascii="Arial" w:hAnsi="Arial" w:cs="Arial"/>
        </w:rPr>
        <w:t>ych o</w:t>
      </w:r>
      <w:r w:rsidRPr="00FA75A5">
        <w:rPr>
          <w:rFonts w:ascii="Arial" w:hAnsi="Arial" w:cs="Arial"/>
        </w:rPr>
        <w:t xml:space="preserve">statniego dnia </w:t>
      </w:r>
      <w:r>
        <w:rPr>
          <w:rFonts w:ascii="Arial" w:hAnsi="Arial" w:cs="Arial"/>
        </w:rPr>
        <w:t xml:space="preserve">każdego </w:t>
      </w:r>
      <w:r w:rsidRPr="00FA75A5">
        <w:rPr>
          <w:rFonts w:ascii="Arial" w:hAnsi="Arial" w:cs="Arial"/>
        </w:rPr>
        <w:t xml:space="preserve">miesiąca </w:t>
      </w:r>
      <w:r>
        <w:rPr>
          <w:rFonts w:ascii="Arial" w:hAnsi="Arial" w:cs="Arial"/>
        </w:rPr>
        <w:t xml:space="preserve">trwania Umowy, </w:t>
      </w:r>
      <w:r w:rsidRPr="00FA75A5">
        <w:rPr>
          <w:rFonts w:ascii="Arial" w:hAnsi="Arial" w:cs="Arial"/>
        </w:rPr>
        <w:t xml:space="preserve">z urządzeń pomiarowych (wodomierze wody ciepłej </w:t>
      </w:r>
      <w:r>
        <w:rPr>
          <w:rFonts w:ascii="Arial" w:hAnsi="Arial" w:cs="Arial"/>
        </w:rPr>
        <w:br/>
      </w:r>
      <w:r w:rsidRPr="00FA75A5">
        <w:rPr>
          <w:rFonts w:ascii="Arial" w:hAnsi="Arial" w:cs="Arial"/>
        </w:rPr>
        <w:t>i zimnej, wodomierz główny budynkowy, ciepłomierze)</w:t>
      </w:r>
      <w:r>
        <w:rPr>
          <w:rFonts w:ascii="Arial" w:hAnsi="Arial" w:cs="Arial"/>
        </w:rPr>
        <w:t xml:space="preserve">  -  </w:t>
      </w:r>
      <w:r w:rsidRPr="00FA75A5">
        <w:rPr>
          <w:rFonts w:ascii="Arial" w:hAnsi="Arial" w:cs="Arial"/>
        </w:rPr>
        <w:t xml:space="preserve">w formie pliku elektronicznego </w:t>
      </w:r>
      <w:r>
        <w:rPr>
          <w:rFonts w:ascii="Arial" w:hAnsi="Arial" w:cs="Arial"/>
        </w:rPr>
        <w:t xml:space="preserve">w formacie ustalonym odrębnie z </w:t>
      </w:r>
      <w:r w:rsidRPr="00FA75A5">
        <w:rPr>
          <w:rFonts w:ascii="Arial" w:hAnsi="Arial" w:cs="Arial"/>
        </w:rPr>
        <w:t>Zamawiającym</w:t>
      </w:r>
      <w:r>
        <w:rPr>
          <w:rFonts w:ascii="Arial" w:hAnsi="Arial" w:cs="Arial"/>
        </w:rPr>
        <w:t xml:space="preserve">,  </w:t>
      </w:r>
      <w:r w:rsidRPr="00FA75A5">
        <w:rPr>
          <w:rFonts w:ascii="Arial" w:hAnsi="Arial" w:cs="Arial"/>
        </w:rPr>
        <w:t xml:space="preserve">przez okres 60 miesięcy </w:t>
      </w:r>
      <w:r>
        <w:rPr>
          <w:rFonts w:ascii="Arial" w:hAnsi="Arial" w:cs="Arial"/>
        </w:rPr>
        <w:t xml:space="preserve">liczonych </w:t>
      </w:r>
      <w:r w:rsidRPr="00FA75A5">
        <w:rPr>
          <w:rFonts w:ascii="Arial" w:hAnsi="Arial" w:cs="Arial"/>
        </w:rPr>
        <w:t>od d</w:t>
      </w:r>
      <w:r>
        <w:rPr>
          <w:rFonts w:ascii="Arial" w:hAnsi="Arial" w:cs="Arial"/>
        </w:rPr>
        <w:t xml:space="preserve">nia </w:t>
      </w:r>
      <w:r w:rsidRPr="00FA75A5">
        <w:rPr>
          <w:rFonts w:ascii="Arial" w:hAnsi="Arial" w:cs="Arial"/>
        </w:rPr>
        <w:t>odbioru końcowego</w:t>
      </w:r>
      <w:r>
        <w:rPr>
          <w:rFonts w:ascii="Arial" w:hAnsi="Arial" w:cs="Arial"/>
        </w:rPr>
        <w:t xml:space="preserve"> montażu urządzeń określonych w ust.1. </w:t>
      </w:r>
    </w:p>
    <w:p w14:paraId="3ED88F30" w14:textId="77777777" w:rsidR="00170D78" w:rsidRDefault="00170D78" w:rsidP="00432C21">
      <w:pPr>
        <w:spacing w:after="0" w:line="240" w:lineRule="auto"/>
        <w:jc w:val="both"/>
        <w:rPr>
          <w:rFonts w:ascii="Arial" w:hAnsi="Arial" w:cs="Arial"/>
          <w:iCs/>
          <w:color w:val="000000"/>
          <w:highlight w:val="yellow"/>
        </w:rPr>
      </w:pPr>
    </w:p>
    <w:p w14:paraId="7B998853" w14:textId="77777777" w:rsidR="00432C21" w:rsidRPr="00891493" w:rsidRDefault="00432C21" w:rsidP="00432C21">
      <w:pPr>
        <w:spacing w:after="0" w:line="240" w:lineRule="auto"/>
        <w:jc w:val="center"/>
        <w:rPr>
          <w:rFonts w:ascii="Arial" w:hAnsi="Arial" w:cs="Arial"/>
          <w:b/>
          <w:bCs/>
        </w:rPr>
      </w:pPr>
      <w:r w:rsidRPr="00891493">
        <w:rPr>
          <w:rFonts w:ascii="Arial" w:hAnsi="Arial" w:cs="Arial"/>
          <w:b/>
          <w:bCs/>
        </w:rPr>
        <w:t>Terminy.</w:t>
      </w:r>
    </w:p>
    <w:p w14:paraId="4C0FD1C3" w14:textId="77777777" w:rsidR="00432C21" w:rsidRPr="00891493" w:rsidRDefault="00432C21" w:rsidP="00432C21">
      <w:pPr>
        <w:spacing w:after="0" w:line="240" w:lineRule="auto"/>
        <w:jc w:val="center"/>
        <w:rPr>
          <w:rFonts w:ascii="Arial" w:hAnsi="Arial" w:cs="Arial"/>
        </w:rPr>
      </w:pPr>
      <w:r w:rsidRPr="00891493">
        <w:rPr>
          <w:rFonts w:ascii="Arial" w:hAnsi="Arial" w:cs="Arial"/>
        </w:rPr>
        <w:t>§ 2.</w:t>
      </w:r>
    </w:p>
    <w:p w14:paraId="15EEF830" w14:textId="77777777" w:rsidR="00432C21" w:rsidRPr="00891493" w:rsidRDefault="00432C21" w:rsidP="00432C21">
      <w:pPr>
        <w:spacing w:after="0" w:line="240" w:lineRule="auto"/>
        <w:jc w:val="both"/>
        <w:rPr>
          <w:rFonts w:ascii="Arial" w:hAnsi="Arial" w:cs="Arial"/>
        </w:rPr>
      </w:pPr>
    </w:p>
    <w:p w14:paraId="0BB414D2" w14:textId="5BFCA578" w:rsidR="00432C21" w:rsidRPr="00891493" w:rsidRDefault="00432C21" w:rsidP="00432C21">
      <w:pPr>
        <w:autoSpaceDE w:val="0"/>
        <w:autoSpaceDN w:val="0"/>
        <w:adjustRightInd w:val="0"/>
        <w:spacing w:after="0" w:line="240" w:lineRule="auto"/>
        <w:jc w:val="both"/>
        <w:rPr>
          <w:rFonts w:ascii="Arial" w:hAnsi="Arial" w:cs="Arial"/>
        </w:rPr>
      </w:pPr>
      <w:r w:rsidRPr="00891493">
        <w:rPr>
          <w:rFonts w:ascii="Arial" w:hAnsi="Arial" w:cs="Arial"/>
        </w:rPr>
        <w:t xml:space="preserve">Terminy realizacji Umowy : </w:t>
      </w:r>
      <w:r w:rsidR="005C7DA7">
        <w:rPr>
          <w:rFonts w:ascii="Arial" w:hAnsi="Arial" w:cs="Arial"/>
        </w:rPr>
        <w:t>do dnia ___________________ 2021 roku.</w:t>
      </w:r>
    </w:p>
    <w:p w14:paraId="168F656D" w14:textId="77777777" w:rsidR="00432C21" w:rsidRPr="00891493" w:rsidRDefault="00432C21" w:rsidP="00432C21">
      <w:pPr>
        <w:autoSpaceDE w:val="0"/>
        <w:autoSpaceDN w:val="0"/>
        <w:adjustRightInd w:val="0"/>
        <w:spacing w:after="0" w:line="240" w:lineRule="auto"/>
        <w:jc w:val="both"/>
        <w:rPr>
          <w:rFonts w:ascii="Arial" w:hAnsi="Arial" w:cs="Arial"/>
          <w:b/>
          <w:bCs/>
        </w:rPr>
      </w:pPr>
    </w:p>
    <w:p w14:paraId="1632D5BA" w14:textId="77777777" w:rsidR="00432C21" w:rsidRPr="00891493" w:rsidRDefault="00432C21" w:rsidP="00432C21">
      <w:pPr>
        <w:autoSpaceDE w:val="0"/>
        <w:autoSpaceDN w:val="0"/>
        <w:adjustRightInd w:val="0"/>
        <w:spacing w:after="0" w:line="240" w:lineRule="auto"/>
        <w:jc w:val="center"/>
        <w:rPr>
          <w:rFonts w:ascii="Arial" w:hAnsi="Arial" w:cs="Arial"/>
          <w:b/>
          <w:bCs/>
        </w:rPr>
      </w:pPr>
      <w:r w:rsidRPr="00891493">
        <w:rPr>
          <w:rFonts w:ascii="Arial" w:hAnsi="Arial" w:cs="Arial"/>
          <w:b/>
          <w:bCs/>
        </w:rPr>
        <w:t>Wynagrodzenie Wykonawcy. Odbiór prac i czynności Wykonawcy.</w:t>
      </w:r>
    </w:p>
    <w:p w14:paraId="373DECDB" w14:textId="77777777" w:rsidR="00432C21" w:rsidRPr="00891493" w:rsidRDefault="00432C21" w:rsidP="00432C21">
      <w:pPr>
        <w:autoSpaceDE w:val="0"/>
        <w:autoSpaceDN w:val="0"/>
        <w:adjustRightInd w:val="0"/>
        <w:spacing w:after="0" w:line="240" w:lineRule="auto"/>
        <w:jc w:val="center"/>
        <w:rPr>
          <w:rFonts w:ascii="Arial" w:hAnsi="Arial" w:cs="Arial"/>
        </w:rPr>
      </w:pPr>
      <w:r w:rsidRPr="00891493">
        <w:rPr>
          <w:rFonts w:ascii="Arial" w:hAnsi="Arial" w:cs="Arial"/>
        </w:rPr>
        <w:t>§ 3.</w:t>
      </w:r>
    </w:p>
    <w:p w14:paraId="5DB44E72" w14:textId="77777777" w:rsidR="00432C21" w:rsidRPr="00891493" w:rsidRDefault="00432C21" w:rsidP="00432C21">
      <w:pPr>
        <w:pStyle w:val="Nagwek"/>
        <w:tabs>
          <w:tab w:val="clear" w:pos="4536"/>
          <w:tab w:val="clear" w:pos="9072"/>
        </w:tabs>
        <w:overflowPunct w:val="0"/>
        <w:autoSpaceDE w:val="0"/>
        <w:autoSpaceDN w:val="0"/>
        <w:adjustRightInd w:val="0"/>
        <w:jc w:val="both"/>
        <w:textAlignment w:val="baseline"/>
        <w:rPr>
          <w:rFonts w:ascii="Arial" w:hAnsi="Arial" w:cs="Arial"/>
        </w:rPr>
      </w:pPr>
    </w:p>
    <w:p w14:paraId="693250CA" w14:textId="4A9D7386" w:rsidR="00432C21" w:rsidRPr="00891493" w:rsidRDefault="00432C21" w:rsidP="00432C21">
      <w:pPr>
        <w:pStyle w:val="Nagwek"/>
        <w:numPr>
          <w:ilvl w:val="1"/>
          <w:numId w:val="3"/>
        </w:numPr>
        <w:tabs>
          <w:tab w:val="clear" w:pos="1440"/>
          <w:tab w:val="clear" w:pos="4536"/>
          <w:tab w:val="clear" w:pos="9072"/>
        </w:tabs>
        <w:overflowPunct w:val="0"/>
        <w:autoSpaceDE w:val="0"/>
        <w:autoSpaceDN w:val="0"/>
        <w:adjustRightInd w:val="0"/>
        <w:ind w:left="426" w:hanging="426"/>
        <w:jc w:val="both"/>
        <w:textAlignment w:val="baseline"/>
        <w:rPr>
          <w:rFonts w:ascii="Arial" w:hAnsi="Arial" w:cs="Arial"/>
        </w:rPr>
      </w:pPr>
      <w:r w:rsidRPr="00891493">
        <w:rPr>
          <w:rFonts w:ascii="Arial" w:hAnsi="Arial" w:cs="Arial"/>
        </w:rPr>
        <w:t>Wynagrodzenie Wykonawcy ustalone zostało jako ryczałtowe, na kwotę</w:t>
      </w:r>
      <w:r>
        <w:rPr>
          <w:rFonts w:ascii="Arial" w:hAnsi="Arial" w:cs="Arial"/>
        </w:rPr>
        <w:t xml:space="preserve"> całkowitą</w:t>
      </w:r>
      <w:r w:rsidRPr="00891493">
        <w:rPr>
          <w:rFonts w:ascii="Arial" w:hAnsi="Arial" w:cs="Arial"/>
        </w:rPr>
        <w:t xml:space="preserve"> _____________ PLN brutto</w:t>
      </w:r>
      <w:r>
        <w:rPr>
          <w:rFonts w:ascii="Arial" w:hAnsi="Arial" w:cs="Arial"/>
        </w:rPr>
        <w:t xml:space="preserve"> w tym za dostawę i montaż urządzeń ______________, a za miesięczny odczyt urządzeń _____________</w:t>
      </w:r>
      <w:r w:rsidRPr="00891493">
        <w:rPr>
          <w:rFonts w:ascii="Arial" w:hAnsi="Arial" w:cs="Arial"/>
        </w:rPr>
        <w:t xml:space="preserve">, na podstawie oferty Wykonawcy. </w:t>
      </w:r>
    </w:p>
    <w:p w14:paraId="4A524C5E" w14:textId="77777777" w:rsidR="00432C21" w:rsidRPr="00891493" w:rsidRDefault="00432C21" w:rsidP="00432C21">
      <w:pPr>
        <w:pStyle w:val="Nagwek"/>
        <w:numPr>
          <w:ilvl w:val="1"/>
          <w:numId w:val="3"/>
        </w:numPr>
        <w:tabs>
          <w:tab w:val="clear" w:pos="1440"/>
          <w:tab w:val="clear" w:pos="4536"/>
          <w:tab w:val="clear" w:pos="9072"/>
        </w:tabs>
        <w:overflowPunct w:val="0"/>
        <w:autoSpaceDE w:val="0"/>
        <w:autoSpaceDN w:val="0"/>
        <w:adjustRightInd w:val="0"/>
        <w:ind w:left="426" w:hanging="426"/>
        <w:jc w:val="both"/>
        <w:textAlignment w:val="baseline"/>
        <w:rPr>
          <w:rFonts w:ascii="Arial" w:hAnsi="Arial" w:cs="Arial"/>
        </w:rPr>
      </w:pPr>
      <w:r w:rsidRPr="00891493">
        <w:rPr>
          <w:rFonts w:ascii="Arial" w:hAnsi="Arial" w:cs="Arial"/>
        </w:rPr>
        <w:t>Rozliczenie wszelkich wykonanych robót i czynności nastąpi na podstawie protokołu spisanego przez Strony, potwierdzającego właściwe wykonanie Umowy oraz będącego podstawą do wystawienia przez Wykonawcę faktury określającej jego wynagrodzenie umowne.</w:t>
      </w:r>
    </w:p>
    <w:p w14:paraId="52489D12" w14:textId="77777777" w:rsidR="00432C21" w:rsidRPr="00891493" w:rsidRDefault="00432C21" w:rsidP="00432C21">
      <w:pPr>
        <w:pStyle w:val="Nagwek"/>
        <w:numPr>
          <w:ilvl w:val="1"/>
          <w:numId w:val="3"/>
        </w:numPr>
        <w:tabs>
          <w:tab w:val="clear" w:pos="1440"/>
          <w:tab w:val="clear" w:pos="4536"/>
          <w:tab w:val="clear" w:pos="9072"/>
        </w:tabs>
        <w:overflowPunct w:val="0"/>
        <w:autoSpaceDE w:val="0"/>
        <w:autoSpaceDN w:val="0"/>
        <w:adjustRightInd w:val="0"/>
        <w:ind w:left="426" w:hanging="426"/>
        <w:jc w:val="both"/>
        <w:textAlignment w:val="baseline"/>
        <w:rPr>
          <w:rFonts w:ascii="Arial" w:hAnsi="Arial" w:cs="Arial"/>
        </w:rPr>
      </w:pPr>
      <w:r w:rsidRPr="00891493">
        <w:rPr>
          <w:rFonts w:ascii="Arial" w:hAnsi="Arial" w:cs="Arial"/>
        </w:rPr>
        <w:t>Do protokołu o którym mowa w ust. 2 należy załączyć komplet prawidłowo wypełnionych dokumentów gwarancyjnych oraz protokoły ze stanami ko</w:t>
      </w:r>
      <w:r>
        <w:rPr>
          <w:rFonts w:ascii="Arial" w:hAnsi="Arial" w:cs="Arial"/>
        </w:rPr>
        <w:t xml:space="preserve">ńcowymi demontowanych urządzeń </w:t>
      </w:r>
      <w:r w:rsidRPr="00891493">
        <w:rPr>
          <w:rFonts w:ascii="Arial" w:hAnsi="Arial" w:cs="Arial"/>
        </w:rPr>
        <w:t>i początkowymi montowanych urządzeń wraz z ich numerami fabrycznymi i numerami plomb, potwierdzone podpisem najemcy danego mieszkania lub innej pełnoletniej osoby umocowanej pisemnie do potwierdzenia przez najemcę.</w:t>
      </w:r>
      <w:r>
        <w:rPr>
          <w:rFonts w:ascii="Arial" w:hAnsi="Arial" w:cs="Arial"/>
        </w:rPr>
        <w:t xml:space="preserve"> Dokumentację fotograficzną demontowanych i montowanych urządzeń w formie papierowej lub elektronicznej a także protokół ze wymiany z danymi w formie elektronicznej.</w:t>
      </w:r>
    </w:p>
    <w:p w14:paraId="46BE9D18" w14:textId="77777777" w:rsidR="00432C21" w:rsidRPr="00891493" w:rsidRDefault="00432C21" w:rsidP="00432C21">
      <w:pPr>
        <w:pStyle w:val="Nagwek"/>
        <w:numPr>
          <w:ilvl w:val="1"/>
          <w:numId w:val="3"/>
        </w:numPr>
        <w:tabs>
          <w:tab w:val="clear" w:pos="1440"/>
          <w:tab w:val="clear" w:pos="4536"/>
          <w:tab w:val="clear" w:pos="9072"/>
        </w:tabs>
        <w:overflowPunct w:val="0"/>
        <w:autoSpaceDE w:val="0"/>
        <w:autoSpaceDN w:val="0"/>
        <w:adjustRightInd w:val="0"/>
        <w:ind w:left="426" w:hanging="426"/>
        <w:jc w:val="both"/>
        <w:textAlignment w:val="baseline"/>
        <w:rPr>
          <w:rFonts w:ascii="Arial" w:hAnsi="Arial" w:cs="Arial"/>
        </w:rPr>
      </w:pPr>
      <w:r w:rsidRPr="00891493">
        <w:rPr>
          <w:rFonts w:ascii="Arial" w:hAnsi="Arial" w:cs="Arial"/>
        </w:rPr>
        <w:lastRenderedPageBreak/>
        <w:t>Płatnoś</w:t>
      </w:r>
      <w:r>
        <w:rPr>
          <w:rFonts w:ascii="Arial" w:hAnsi="Arial" w:cs="Arial"/>
        </w:rPr>
        <w:t>ć wynagrodzenia ustala się na 30</w:t>
      </w:r>
      <w:r w:rsidRPr="00891493">
        <w:rPr>
          <w:rFonts w:ascii="Arial" w:hAnsi="Arial" w:cs="Arial"/>
        </w:rPr>
        <w:t xml:space="preserve"> dni licząc od dnia dostarczenia Zamawiającemu prawidłowo wystawionej faktury Wykonawcy. Przez dzień zapłaty rozumie się dzień obciążenia konta Zamawiającego.</w:t>
      </w:r>
    </w:p>
    <w:p w14:paraId="199D8E98" w14:textId="4B5FB832" w:rsidR="00432C21" w:rsidRDefault="00432C21" w:rsidP="00432C21">
      <w:pPr>
        <w:pStyle w:val="Nagwek"/>
        <w:numPr>
          <w:ilvl w:val="1"/>
          <w:numId w:val="3"/>
        </w:numPr>
        <w:tabs>
          <w:tab w:val="clear" w:pos="1440"/>
          <w:tab w:val="clear" w:pos="4536"/>
          <w:tab w:val="clear" w:pos="9072"/>
        </w:tabs>
        <w:overflowPunct w:val="0"/>
        <w:autoSpaceDE w:val="0"/>
        <w:autoSpaceDN w:val="0"/>
        <w:adjustRightInd w:val="0"/>
        <w:ind w:left="426" w:hanging="426"/>
        <w:jc w:val="both"/>
        <w:textAlignment w:val="baseline"/>
        <w:rPr>
          <w:rFonts w:ascii="Arial" w:hAnsi="Arial" w:cs="Arial"/>
        </w:rPr>
      </w:pPr>
      <w:r>
        <w:rPr>
          <w:rFonts w:ascii="Arial" w:hAnsi="Arial" w:cs="Arial"/>
        </w:rPr>
        <w:t>Nie dopuszcza się fakturowania</w:t>
      </w:r>
      <w:r w:rsidRPr="00891493">
        <w:rPr>
          <w:rFonts w:ascii="Arial" w:hAnsi="Arial" w:cs="Arial"/>
        </w:rPr>
        <w:t xml:space="preserve"> częściowe</w:t>
      </w:r>
      <w:r>
        <w:rPr>
          <w:rFonts w:ascii="Arial" w:hAnsi="Arial" w:cs="Arial"/>
        </w:rPr>
        <w:t>go.</w:t>
      </w:r>
    </w:p>
    <w:p w14:paraId="1B413362" w14:textId="0664E6F5" w:rsidR="00432C21" w:rsidRPr="00891493" w:rsidRDefault="00432C21" w:rsidP="00432C21">
      <w:pPr>
        <w:pStyle w:val="Tekstpodstawowywcity"/>
        <w:tabs>
          <w:tab w:val="clear" w:pos="567"/>
        </w:tabs>
        <w:jc w:val="center"/>
        <w:rPr>
          <w:rFonts w:ascii="Arial" w:hAnsi="Arial" w:cs="Arial"/>
          <w:b/>
          <w:bCs/>
          <w:sz w:val="22"/>
          <w:szCs w:val="22"/>
        </w:rPr>
      </w:pPr>
      <w:r w:rsidRPr="00891493">
        <w:rPr>
          <w:rFonts w:ascii="Arial" w:hAnsi="Arial" w:cs="Arial"/>
          <w:b/>
          <w:bCs/>
          <w:sz w:val="22"/>
          <w:szCs w:val="22"/>
        </w:rPr>
        <w:t>Zasady realizacji wymiany urządzeń.</w:t>
      </w:r>
    </w:p>
    <w:p w14:paraId="2F5CF0E6" w14:textId="77777777" w:rsidR="00432C21" w:rsidRPr="00891493" w:rsidRDefault="00432C21" w:rsidP="00432C21">
      <w:pPr>
        <w:spacing w:after="0"/>
        <w:jc w:val="center"/>
        <w:rPr>
          <w:rFonts w:ascii="Arial" w:hAnsi="Arial" w:cs="Arial"/>
        </w:rPr>
      </w:pPr>
      <w:r w:rsidRPr="00891493">
        <w:rPr>
          <w:rFonts w:ascii="Arial" w:hAnsi="Arial" w:cs="Arial"/>
        </w:rPr>
        <w:t>§ 4.</w:t>
      </w:r>
    </w:p>
    <w:p w14:paraId="1B92672C" w14:textId="77777777" w:rsidR="00432C21" w:rsidRPr="00891493" w:rsidRDefault="00432C21" w:rsidP="00432C21">
      <w:pPr>
        <w:spacing w:after="0"/>
        <w:jc w:val="both"/>
        <w:rPr>
          <w:rFonts w:ascii="Arial" w:hAnsi="Arial" w:cs="Arial"/>
        </w:rPr>
      </w:pPr>
    </w:p>
    <w:p w14:paraId="5A8CBEA0" w14:textId="77777777" w:rsidR="00432C21" w:rsidRPr="00891493" w:rsidRDefault="00432C21" w:rsidP="00432C21">
      <w:pPr>
        <w:spacing w:after="0"/>
        <w:jc w:val="both"/>
        <w:rPr>
          <w:rFonts w:ascii="Arial" w:hAnsi="Arial" w:cs="Arial"/>
        </w:rPr>
      </w:pPr>
      <w:r w:rsidRPr="00891493">
        <w:rPr>
          <w:rFonts w:ascii="Arial" w:hAnsi="Arial" w:cs="Arial"/>
        </w:rPr>
        <w:t xml:space="preserve">W ramach realizacji Umowy, Strony ustanawiają jako swoich przedstawicieli : </w:t>
      </w:r>
    </w:p>
    <w:p w14:paraId="6479F071" w14:textId="77777777" w:rsidR="00432C21" w:rsidRPr="00891493" w:rsidRDefault="00432C21" w:rsidP="00432C21">
      <w:pPr>
        <w:spacing w:after="0"/>
        <w:jc w:val="both"/>
        <w:rPr>
          <w:rFonts w:ascii="Arial" w:hAnsi="Arial" w:cs="Arial"/>
        </w:rPr>
      </w:pPr>
    </w:p>
    <w:p w14:paraId="350A039B" w14:textId="77777777" w:rsidR="00432C21" w:rsidRPr="00891493" w:rsidRDefault="00432C21" w:rsidP="00432C21">
      <w:pPr>
        <w:numPr>
          <w:ilvl w:val="0"/>
          <w:numId w:val="8"/>
        </w:numPr>
        <w:spacing w:after="0"/>
        <w:jc w:val="both"/>
        <w:rPr>
          <w:rFonts w:ascii="Arial" w:hAnsi="Arial" w:cs="Arial"/>
        </w:rPr>
      </w:pPr>
      <w:r w:rsidRPr="00891493">
        <w:rPr>
          <w:rFonts w:ascii="Arial" w:hAnsi="Arial" w:cs="Arial"/>
        </w:rPr>
        <w:t>Zamawiający: ___________________ tel. _______, e-mail _______________,</w:t>
      </w:r>
    </w:p>
    <w:p w14:paraId="5C392201" w14:textId="77777777" w:rsidR="00432C21" w:rsidRPr="00891493" w:rsidRDefault="00432C21" w:rsidP="00432C21">
      <w:pPr>
        <w:numPr>
          <w:ilvl w:val="0"/>
          <w:numId w:val="8"/>
        </w:numPr>
        <w:spacing w:after="0"/>
        <w:jc w:val="both"/>
        <w:rPr>
          <w:rFonts w:ascii="Arial" w:hAnsi="Arial" w:cs="Arial"/>
        </w:rPr>
      </w:pPr>
      <w:r>
        <w:rPr>
          <w:rFonts w:ascii="Arial" w:hAnsi="Arial" w:cs="Arial"/>
        </w:rPr>
        <w:t xml:space="preserve">Wykonawca: </w:t>
      </w:r>
      <w:r w:rsidRPr="00891493">
        <w:rPr>
          <w:rFonts w:ascii="Arial" w:hAnsi="Arial" w:cs="Arial"/>
        </w:rPr>
        <w:t>____________________ tel.</w:t>
      </w:r>
      <w:r>
        <w:rPr>
          <w:rFonts w:ascii="Arial" w:hAnsi="Arial" w:cs="Arial"/>
        </w:rPr>
        <w:t xml:space="preserve"> ________,e-mail ______________</w:t>
      </w:r>
      <w:r w:rsidRPr="00891493">
        <w:rPr>
          <w:rFonts w:ascii="Arial" w:hAnsi="Arial" w:cs="Arial"/>
        </w:rPr>
        <w:t>.</w:t>
      </w:r>
    </w:p>
    <w:p w14:paraId="16DA7242" w14:textId="77777777" w:rsidR="00432C21" w:rsidRPr="00891493" w:rsidRDefault="00432C21" w:rsidP="00432C21">
      <w:pPr>
        <w:spacing w:after="0"/>
        <w:jc w:val="both"/>
        <w:rPr>
          <w:rFonts w:ascii="Arial" w:hAnsi="Arial" w:cs="Arial"/>
        </w:rPr>
      </w:pPr>
    </w:p>
    <w:p w14:paraId="555E050C" w14:textId="77777777" w:rsidR="00432C21" w:rsidRPr="00891493" w:rsidRDefault="00432C21" w:rsidP="00432C21">
      <w:pPr>
        <w:spacing w:after="0"/>
        <w:jc w:val="center"/>
        <w:rPr>
          <w:rFonts w:ascii="Arial" w:hAnsi="Arial" w:cs="Arial"/>
        </w:rPr>
      </w:pPr>
      <w:r w:rsidRPr="00891493">
        <w:rPr>
          <w:rFonts w:ascii="Arial" w:hAnsi="Arial" w:cs="Arial"/>
        </w:rPr>
        <w:t>§ 5.</w:t>
      </w:r>
    </w:p>
    <w:p w14:paraId="12F48A9C" w14:textId="77777777" w:rsidR="00432C21" w:rsidRPr="00891493" w:rsidRDefault="00432C21" w:rsidP="00432C21">
      <w:pPr>
        <w:spacing w:after="0"/>
        <w:jc w:val="both"/>
        <w:rPr>
          <w:rFonts w:ascii="Arial" w:hAnsi="Arial" w:cs="Arial"/>
        </w:rPr>
      </w:pPr>
    </w:p>
    <w:p w14:paraId="4A762FB4" w14:textId="77777777" w:rsidR="00432C21" w:rsidRPr="00891493" w:rsidRDefault="00432C21" w:rsidP="00432C21">
      <w:pPr>
        <w:pStyle w:val="Nagwek"/>
        <w:numPr>
          <w:ilvl w:val="0"/>
          <w:numId w:val="7"/>
        </w:numPr>
        <w:tabs>
          <w:tab w:val="left" w:pos="284"/>
        </w:tabs>
        <w:overflowPunct w:val="0"/>
        <w:autoSpaceDE w:val="0"/>
        <w:autoSpaceDN w:val="0"/>
        <w:adjustRightInd w:val="0"/>
        <w:ind w:left="284" w:hanging="284"/>
        <w:jc w:val="both"/>
        <w:rPr>
          <w:rFonts w:ascii="Arial" w:hAnsi="Arial" w:cs="Arial"/>
        </w:rPr>
      </w:pPr>
      <w:r w:rsidRPr="00891493">
        <w:rPr>
          <w:rFonts w:ascii="Arial" w:hAnsi="Arial" w:cs="Arial"/>
        </w:rPr>
        <w:t>W trakcie realizacji Umowy, Wykonawca zobowiązuje się zapewnić ochronę mienia Zamawiającego oraz mieszkańców, znajdującego  się  na  ter</w:t>
      </w:r>
      <w:r>
        <w:rPr>
          <w:rFonts w:ascii="Arial" w:hAnsi="Arial" w:cs="Arial"/>
        </w:rPr>
        <w:t xml:space="preserve">enie  budynku mieszkalnego lub </w:t>
      </w:r>
      <w:r w:rsidRPr="00891493">
        <w:rPr>
          <w:rFonts w:ascii="Arial" w:hAnsi="Arial" w:cs="Arial"/>
        </w:rPr>
        <w:t xml:space="preserve">w jego obrębie, przed zniszczeniem lub uszkodzeniem oraz zachować jego pierwotny stan techniczny. </w:t>
      </w:r>
    </w:p>
    <w:p w14:paraId="3310EC9A" w14:textId="5BA2C55E" w:rsidR="00432C21" w:rsidRPr="00891493" w:rsidRDefault="00432C21" w:rsidP="00432C21">
      <w:pPr>
        <w:pStyle w:val="Nagwek"/>
        <w:numPr>
          <w:ilvl w:val="0"/>
          <w:numId w:val="7"/>
        </w:numPr>
        <w:tabs>
          <w:tab w:val="left" w:pos="284"/>
        </w:tabs>
        <w:overflowPunct w:val="0"/>
        <w:autoSpaceDE w:val="0"/>
        <w:autoSpaceDN w:val="0"/>
        <w:adjustRightInd w:val="0"/>
        <w:ind w:left="284" w:hanging="284"/>
        <w:jc w:val="both"/>
        <w:rPr>
          <w:rFonts w:ascii="Arial" w:hAnsi="Arial" w:cs="Arial"/>
        </w:rPr>
      </w:pPr>
      <w:r w:rsidRPr="00891493">
        <w:rPr>
          <w:rFonts w:ascii="Arial" w:hAnsi="Arial" w:cs="Arial"/>
        </w:rPr>
        <w:t>Wykonawca zobowiązuje  się  zapewnić  na  terenie  budynku mieszkalnego właściwe warunki  bezpieczeństwa  i  higieny  pracy  oraz bezpieczeństwo przeciwpożarowe</w:t>
      </w:r>
      <w:r w:rsidR="005C7DA7">
        <w:rPr>
          <w:rFonts w:ascii="Arial" w:hAnsi="Arial" w:cs="Arial"/>
        </w:rPr>
        <w:t xml:space="preserve">, a także stosować wymagane prawem rygory sanitarne związane ze stanem epidemii. </w:t>
      </w:r>
    </w:p>
    <w:p w14:paraId="2B518C1D" w14:textId="77777777" w:rsidR="00432C21" w:rsidRPr="00891493" w:rsidRDefault="00432C21" w:rsidP="00432C21">
      <w:pPr>
        <w:pStyle w:val="Nagwek"/>
        <w:numPr>
          <w:ilvl w:val="0"/>
          <w:numId w:val="7"/>
        </w:numPr>
        <w:tabs>
          <w:tab w:val="left" w:pos="284"/>
        </w:tabs>
        <w:overflowPunct w:val="0"/>
        <w:autoSpaceDE w:val="0"/>
        <w:autoSpaceDN w:val="0"/>
        <w:adjustRightInd w:val="0"/>
        <w:ind w:left="284" w:hanging="284"/>
        <w:jc w:val="both"/>
        <w:rPr>
          <w:rFonts w:ascii="Arial" w:hAnsi="Arial" w:cs="Arial"/>
        </w:rPr>
      </w:pPr>
      <w:r w:rsidRPr="00891493">
        <w:rPr>
          <w:rFonts w:ascii="Arial" w:hAnsi="Arial" w:cs="Arial"/>
        </w:rPr>
        <w:t>Wykonawca jest odpowiedzialny za ochronę środowiska i przyrody na terenie budynku mieszkalnego i w jego otoczeniu.</w:t>
      </w:r>
    </w:p>
    <w:p w14:paraId="727908E7" w14:textId="77777777" w:rsidR="00432C21" w:rsidRPr="00891493" w:rsidRDefault="00432C21" w:rsidP="00432C21">
      <w:pPr>
        <w:pStyle w:val="Nagwek"/>
        <w:tabs>
          <w:tab w:val="left" w:pos="284"/>
        </w:tabs>
        <w:overflowPunct w:val="0"/>
        <w:autoSpaceDE w:val="0"/>
        <w:autoSpaceDN w:val="0"/>
        <w:adjustRightInd w:val="0"/>
        <w:jc w:val="center"/>
        <w:rPr>
          <w:rFonts w:ascii="Arial" w:hAnsi="Arial" w:cs="Arial"/>
        </w:rPr>
      </w:pPr>
      <w:r w:rsidRPr="00891493">
        <w:rPr>
          <w:rFonts w:ascii="Arial" w:hAnsi="Arial" w:cs="Arial"/>
        </w:rPr>
        <w:t>§ 6.</w:t>
      </w:r>
    </w:p>
    <w:p w14:paraId="285773FD" w14:textId="77777777" w:rsidR="00432C21" w:rsidRPr="00891493" w:rsidRDefault="00432C21" w:rsidP="00432C21">
      <w:pPr>
        <w:spacing w:after="0"/>
        <w:ind w:left="3540" w:hanging="3540"/>
        <w:jc w:val="both"/>
        <w:rPr>
          <w:rFonts w:ascii="Arial" w:hAnsi="Arial" w:cs="Arial"/>
        </w:rPr>
      </w:pPr>
    </w:p>
    <w:p w14:paraId="3E09844E" w14:textId="77777777" w:rsidR="00432C21" w:rsidRPr="00891493" w:rsidRDefault="00432C21" w:rsidP="00432C21">
      <w:pPr>
        <w:spacing w:after="0"/>
        <w:jc w:val="both"/>
        <w:rPr>
          <w:rFonts w:ascii="Arial" w:hAnsi="Arial" w:cs="Arial"/>
        </w:rPr>
      </w:pPr>
      <w:r w:rsidRPr="00891493">
        <w:rPr>
          <w:rFonts w:ascii="Arial" w:hAnsi="Arial" w:cs="Arial"/>
        </w:rPr>
        <w:t>Wykonawca odpowiada za szkody oraz następstwa wypadków dot</w:t>
      </w:r>
      <w:r>
        <w:rPr>
          <w:rFonts w:ascii="Arial" w:hAnsi="Arial" w:cs="Arial"/>
        </w:rPr>
        <w:t xml:space="preserve">yczących pracowników, najemców </w:t>
      </w:r>
      <w:r w:rsidRPr="00891493">
        <w:rPr>
          <w:rFonts w:ascii="Arial" w:hAnsi="Arial" w:cs="Arial"/>
        </w:rPr>
        <w:t>oraz wszelkich innych osób trzecich, powstałych w związku z robotami i czynnościami prowadzonymi w ramach Umowy.</w:t>
      </w:r>
    </w:p>
    <w:p w14:paraId="0E25848C" w14:textId="77777777" w:rsidR="00432C21" w:rsidRDefault="00432C21" w:rsidP="00432C21">
      <w:pPr>
        <w:spacing w:after="0" w:line="240" w:lineRule="auto"/>
        <w:jc w:val="center"/>
        <w:rPr>
          <w:rFonts w:ascii="Arial" w:hAnsi="Arial" w:cs="Arial"/>
        </w:rPr>
      </w:pPr>
    </w:p>
    <w:p w14:paraId="505AAB07" w14:textId="77777777" w:rsidR="00432C21" w:rsidRPr="00891493" w:rsidRDefault="00432C21" w:rsidP="00432C21">
      <w:pPr>
        <w:spacing w:after="0" w:line="240" w:lineRule="auto"/>
        <w:jc w:val="center"/>
        <w:rPr>
          <w:rFonts w:ascii="Arial" w:hAnsi="Arial" w:cs="Arial"/>
        </w:rPr>
      </w:pPr>
      <w:r w:rsidRPr="00891493">
        <w:rPr>
          <w:rFonts w:ascii="Arial" w:hAnsi="Arial" w:cs="Arial"/>
        </w:rPr>
        <w:t>§ 7.</w:t>
      </w:r>
    </w:p>
    <w:p w14:paraId="415FFFEA" w14:textId="77777777" w:rsidR="00432C21" w:rsidRPr="00891493" w:rsidRDefault="00432C21" w:rsidP="00432C21">
      <w:pPr>
        <w:spacing w:after="0" w:line="240" w:lineRule="auto"/>
        <w:jc w:val="both"/>
        <w:rPr>
          <w:rFonts w:ascii="Arial" w:hAnsi="Arial" w:cs="Arial"/>
        </w:rPr>
      </w:pPr>
    </w:p>
    <w:p w14:paraId="1AE97BB7" w14:textId="77777777" w:rsidR="00432C21" w:rsidRPr="00891493" w:rsidRDefault="00432C21" w:rsidP="00432C21">
      <w:pPr>
        <w:numPr>
          <w:ilvl w:val="2"/>
          <w:numId w:val="3"/>
        </w:numPr>
        <w:tabs>
          <w:tab w:val="clear" w:pos="2160"/>
          <w:tab w:val="num" w:pos="426"/>
        </w:tabs>
        <w:spacing w:after="0" w:line="240" w:lineRule="auto"/>
        <w:ind w:left="426" w:hanging="426"/>
        <w:jc w:val="both"/>
        <w:rPr>
          <w:rFonts w:ascii="Arial" w:hAnsi="Arial" w:cs="Arial"/>
        </w:rPr>
      </w:pPr>
      <w:r w:rsidRPr="00891493">
        <w:rPr>
          <w:rFonts w:ascii="Arial" w:hAnsi="Arial" w:cs="Arial"/>
        </w:rPr>
        <w:t>Zamontowane przez Wykonawcę urządzenia muszą posiadać odpowiednie aprobaty, atesty i spełniać wymagania norm</w:t>
      </w:r>
      <w:r>
        <w:rPr>
          <w:rFonts w:ascii="Arial" w:hAnsi="Arial" w:cs="Arial"/>
        </w:rPr>
        <w:t xml:space="preserve">owe dopuszczające je do obrotu, </w:t>
      </w:r>
      <w:r w:rsidRPr="00891493">
        <w:rPr>
          <w:rFonts w:ascii="Arial" w:hAnsi="Arial" w:cs="Arial"/>
        </w:rPr>
        <w:t xml:space="preserve">jako urządzenia pomiarowe na terytorium Polski. </w:t>
      </w:r>
    </w:p>
    <w:p w14:paraId="0A3BEECE" w14:textId="77777777" w:rsidR="00432C21" w:rsidRPr="00891493" w:rsidRDefault="00432C21" w:rsidP="00432C21">
      <w:pPr>
        <w:numPr>
          <w:ilvl w:val="2"/>
          <w:numId w:val="3"/>
        </w:numPr>
        <w:tabs>
          <w:tab w:val="clear" w:pos="2160"/>
          <w:tab w:val="num" w:pos="426"/>
        </w:tabs>
        <w:spacing w:after="0" w:line="240" w:lineRule="auto"/>
        <w:ind w:left="426" w:hanging="426"/>
        <w:jc w:val="both"/>
        <w:rPr>
          <w:rFonts w:ascii="Arial" w:hAnsi="Arial" w:cs="Arial"/>
        </w:rPr>
      </w:pPr>
      <w:r w:rsidRPr="00891493">
        <w:rPr>
          <w:rFonts w:ascii="Arial" w:hAnsi="Arial" w:cs="Arial"/>
        </w:rPr>
        <w:t xml:space="preserve">Urządzenia muszą posiadać ważne Badanie Typu wg dyrektywy 2004/22/WE „MID”. </w:t>
      </w:r>
    </w:p>
    <w:p w14:paraId="384507B7" w14:textId="77777777" w:rsidR="00432C21" w:rsidRPr="00891493" w:rsidRDefault="00432C21" w:rsidP="00432C21">
      <w:pPr>
        <w:numPr>
          <w:ilvl w:val="2"/>
          <w:numId w:val="3"/>
        </w:numPr>
        <w:tabs>
          <w:tab w:val="clear" w:pos="2160"/>
          <w:tab w:val="num" w:pos="426"/>
        </w:tabs>
        <w:spacing w:after="0" w:line="240" w:lineRule="auto"/>
        <w:ind w:left="426" w:hanging="426"/>
        <w:jc w:val="both"/>
        <w:rPr>
          <w:rFonts w:ascii="Arial" w:hAnsi="Arial" w:cs="Arial"/>
        </w:rPr>
      </w:pPr>
      <w:r w:rsidRPr="00891493">
        <w:rPr>
          <w:rFonts w:ascii="Arial" w:hAnsi="Arial" w:cs="Arial"/>
        </w:rPr>
        <w:t xml:space="preserve">Na każde żądanie przedstawiciela Zamawiającego, Wykonawca obowiązany jest okazać </w:t>
      </w:r>
      <w:r w:rsidRPr="00891493">
        <w:rPr>
          <w:rFonts w:ascii="Arial" w:hAnsi="Arial" w:cs="Arial"/>
        </w:rPr>
        <w:br/>
        <w:t>w stosunku do zastosowanych urządzeń, doku</w:t>
      </w:r>
      <w:r>
        <w:rPr>
          <w:rFonts w:ascii="Arial" w:hAnsi="Arial" w:cs="Arial"/>
        </w:rPr>
        <w:t>ment dopuszczający je do obrotu</w:t>
      </w:r>
      <w:r w:rsidRPr="00891493">
        <w:rPr>
          <w:rFonts w:ascii="Arial" w:hAnsi="Arial" w:cs="Arial"/>
        </w:rPr>
        <w:t xml:space="preserve"> i stosowania jako urządzenia pomiarowe na terytorium Polski. Nie  przedstawienie powyższych dokumentów może skutkować wstrzymaniem prac instalacyjnych lub odmową dokonania odbioru  częściowego elementu prac przez Zamawiającego. </w:t>
      </w:r>
    </w:p>
    <w:p w14:paraId="4B45B7C5" w14:textId="77777777" w:rsidR="00432C21" w:rsidRPr="00891493" w:rsidRDefault="00432C21" w:rsidP="00432C21">
      <w:pPr>
        <w:pStyle w:val="Bezodstpw"/>
        <w:jc w:val="both"/>
        <w:rPr>
          <w:rFonts w:ascii="Arial" w:hAnsi="Arial" w:cs="Arial"/>
        </w:rPr>
      </w:pPr>
    </w:p>
    <w:p w14:paraId="4CA7D490" w14:textId="77777777" w:rsidR="00432C21" w:rsidRPr="00891493" w:rsidRDefault="00432C21" w:rsidP="00432C21">
      <w:pPr>
        <w:pStyle w:val="Bezodstpw"/>
        <w:jc w:val="center"/>
        <w:rPr>
          <w:rFonts w:ascii="Arial" w:hAnsi="Arial" w:cs="Arial"/>
        </w:rPr>
      </w:pPr>
      <w:r w:rsidRPr="00891493">
        <w:rPr>
          <w:rFonts w:ascii="Arial" w:hAnsi="Arial" w:cs="Arial"/>
        </w:rPr>
        <w:t>§ 8.</w:t>
      </w:r>
    </w:p>
    <w:p w14:paraId="5D92638A" w14:textId="77777777" w:rsidR="00432C21" w:rsidRPr="00464121" w:rsidRDefault="00432C21" w:rsidP="00432C21">
      <w:pPr>
        <w:pStyle w:val="Bezodstpw"/>
        <w:jc w:val="both"/>
        <w:rPr>
          <w:rFonts w:ascii="Arial" w:hAnsi="Arial" w:cs="Arial"/>
        </w:rPr>
      </w:pPr>
    </w:p>
    <w:p w14:paraId="54018D0F" w14:textId="77777777" w:rsidR="00432C21" w:rsidRPr="00464121" w:rsidRDefault="00432C21" w:rsidP="00432C21">
      <w:pPr>
        <w:pStyle w:val="Tekstpodstawowywcity3"/>
        <w:numPr>
          <w:ilvl w:val="1"/>
          <w:numId w:val="4"/>
        </w:numPr>
        <w:tabs>
          <w:tab w:val="clear" w:pos="1440"/>
          <w:tab w:val="num" w:pos="426"/>
        </w:tabs>
        <w:overflowPunct w:val="0"/>
        <w:autoSpaceDE w:val="0"/>
        <w:autoSpaceDN w:val="0"/>
        <w:adjustRightInd w:val="0"/>
        <w:spacing w:after="0" w:line="240" w:lineRule="auto"/>
        <w:ind w:left="426" w:hanging="426"/>
        <w:jc w:val="both"/>
        <w:rPr>
          <w:rFonts w:ascii="Arial" w:hAnsi="Arial" w:cs="Arial"/>
          <w:sz w:val="22"/>
          <w:szCs w:val="22"/>
        </w:rPr>
      </w:pPr>
      <w:r w:rsidRPr="00464121">
        <w:rPr>
          <w:rFonts w:ascii="Arial" w:hAnsi="Arial" w:cs="Arial"/>
          <w:sz w:val="22"/>
          <w:szCs w:val="22"/>
        </w:rPr>
        <w:t>Wykonawca zobowiązuje się wykonać wszelkie czynności i prace zgodnie z zasadami sztuki budowlanej i aktualnej wiedzy technicznej.</w:t>
      </w:r>
    </w:p>
    <w:p w14:paraId="5A8D4FD0" w14:textId="77777777" w:rsidR="00432C21" w:rsidRPr="00464121" w:rsidRDefault="00432C21" w:rsidP="00432C21">
      <w:pPr>
        <w:pStyle w:val="Tekstpodstawowywcity3"/>
        <w:numPr>
          <w:ilvl w:val="1"/>
          <w:numId w:val="4"/>
        </w:numPr>
        <w:tabs>
          <w:tab w:val="clear" w:pos="1440"/>
          <w:tab w:val="num" w:pos="426"/>
        </w:tabs>
        <w:overflowPunct w:val="0"/>
        <w:autoSpaceDE w:val="0"/>
        <w:autoSpaceDN w:val="0"/>
        <w:adjustRightInd w:val="0"/>
        <w:spacing w:after="0" w:line="240" w:lineRule="auto"/>
        <w:ind w:left="426" w:hanging="426"/>
        <w:jc w:val="both"/>
        <w:rPr>
          <w:rFonts w:ascii="Arial" w:hAnsi="Arial" w:cs="Arial"/>
          <w:sz w:val="22"/>
          <w:szCs w:val="22"/>
        </w:rPr>
      </w:pPr>
      <w:r w:rsidRPr="00464121">
        <w:rPr>
          <w:rFonts w:ascii="Arial" w:hAnsi="Arial" w:cs="Arial"/>
          <w:sz w:val="22"/>
          <w:szCs w:val="22"/>
        </w:rPr>
        <w:t xml:space="preserve">Wykonawca zobowiązuje się niezwłocznie usunąć wady dostarczonych urządzeń i wykonanych prac. </w:t>
      </w:r>
    </w:p>
    <w:p w14:paraId="7A3BD6D2" w14:textId="77777777" w:rsidR="00432C21" w:rsidRPr="00464121" w:rsidRDefault="00432C21" w:rsidP="00432C21">
      <w:pPr>
        <w:pStyle w:val="Tekstpodstawowywcity3"/>
        <w:numPr>
          <w:ilvl w:val="1"/>
          <w:numId w:val="4"/>
        </w:numPr>
        <w:tabs>
          <w:tab w:val="clear" w:pos="1440"/>
          <w:tab w:val="num" w:pos="426"/>
        </w:tabs>
        <w:overflowPunct w:val="0"/>
        <w:autoSpaceDE w:val="0"/>
        <w:autoSpaceDN w:val="0"/>
        <w:adjustRightInd w:val="0"/>
        <w:spacing w:after="0" w:line="240" w:lineRule="auto"/>
        <w:ind w:left="426" w:hanging="426"/>
        <w:jc w:val="both"/>
        <w:rPr>
          <w:rFonts w:ascii="Arial" w:hAnsi="Arial" w:cs="Arial"/>
          <w:sz w:val="22"/>
          <w:szCs w:val="22"/>
        </w:rPr>
      </w:pPr>
      <w:r w:rsidRPr="00464121">
        <w:rPr>
          <w:rFonts w:ascii="Arial" w:hAnsi="Arial" w:cs="Arial"/>
          <w:sz w:val="22"/>
          <w:szCs w:val="22"/>
        </w:rPr>
        <w:t>Dokonywane przez Wykonawcę odczyty mają zasadnicze znaczenie, służą bowiem do obciążania najemców opłatami za dostawę mediów. Oznacza to konieczność wykazania przez Wykonawcę szczególnej staranności. Wykonawca przekaże tą informację swoim pracownikom i współpracownikom.   Wykonywane odczyty należy spisywać do trzech miejsc po przecinku w wypadku wodomierzy i do dwóch miejsc po przecinku w wypadku ciepłomierzy.</w:t>
      </w:r>
    </w:p>
    <w:p w14:paraId="6161505A" w14:textId="77777777" w:rsidR="00432C21" w:rsidRPr="00891493" w:rsidRDefault="00432C21" w:rsidP="00432C21">
      <w:pPr>
        <w:pStyle w:val="Tekstpodstawowywcity3"/>
        <w:overflowPunct w:val="0"/>
        <w:autoSpaceDE w:val="0"/>
        <w:autoSpaceDN w:val="0"/>
        <w:adjustRightInd w:val="0"/>
        <w:ind w:left="284"/>
        <w:jc w:val="center"/>
        <w:rPr>
          <w:rFonts w:ascii="Arial" w:hAnsi="Arial" w:cs="Arial"/>
          <w:b/>
          <w:sz w:val="22"/>
          <w:szCs w:val="22"/>
        </w:rPr>
      </w:pPr>
      <w:r w:rsidRPr="00891493">
        <w:rPr>
          <w:rFonts w:ascii="Arial" w:hAnsi="Arial" w:cs="Arial"/>
          <w:b/>
          <w:sz w:val="22"/>
          <w:szCs w:val="22"/>
        </w:rPr>
        <w:lastRenderedPageBreak/>
        <w:t>§ 9.</w:t>
      </w:r>
    </w:p>
    <w:p w14:paraId="6D547FEF" w14:textId="77777777" w:rsidR="00432C21" w:rsidRPr="00891493" w:rsidRDefault="00432C21" w:rsidP="00432C21">
      <w:pPr>
        <w:spacing w:after="0" w:line="240" w:lineRule="auto"/>
        <w:jc w:val="both"/>
        <w:rPr>
          <w:rFonts w:ascii="Arial" w:hAnsi="Arial" w:cs="Arial"/>
        </w:rPr>
      </w:pPr>
    </w:p>
    <w:p w14:paraId="5DBCDB99" w14:textId="77777777" w:rsidR="00432C21" w:rsidRPr="00891493" w:rsidRDefault="00432C21" w:rsidP="00432C21">
      <w:pPr>
        <w:numPr>
          <w:ilvl w:val="1"/>
          <w:numId w:val="5"/>
        </w:numPr>
        <w:tabs>
          <w:tab w:val="clear" w:pos="1440"/>
        </w:tabs>
        <w:overflowPunct w:val="0"/>
        <w:autoSpaceDE w:val="0"/>
        <w:autoSpaceDN w:val="0"/>
        <w:adjustRightInd w:val="0"/>
        <w:spacing w:after="0" w:line="240" w:lineRule="auto"/>
        <w:ind w:left="426" w:hanging="426"/>
        <w:jc w:val="both"/>
        <w:rPr>
          <w:rFonts w:ascii="Arial" w:hAnsi="Arial" w:cs="Arial"/>
        </w:rPr>
      </w:pPr>
      <w:r w:rsidRPr="00891493">
        <w:rPr>
          <w:rFonts w:ascii="Arial" w:hAnsi="Arial" w:cs="Arial"/>
        </w:rPr>
        <w:t xml:space="preserve">Wykonawca (Przedstawiciel) zgłosi Zamawiającemu czynności i prace wykonane w obrębie danego budynku do odbioru. </w:t>
      </w:r>
    </w:p>
    <w:p w14:paraId="31416C74" w14:textId="5A38FCDC" w:rsidR="00432C21" w:rsidRPr="00891493" w:rsidRDefault="00432C21" w:rsidP="00432C21">
      <w:pPr>
        <w:numPr>
          <w:ilvl w:val="1"/>
          <w:numId w:val="5"/>
        </w:numPr>
        <w:tabs>
          <w:tab w:val="clear" w:pos="1440"/>
        </w:tabs>
        <w:overflowPunct w:val="0"/>
        <w:autoSpaceDE w:val="0"/>
        <w:autoSpaceDN w:val="0"/>
        <w:adjustRightInd w:val="0"/>
        <w:spacing w:after="0" w:line="240" w:lineRule="auto"/>
        <w:ind w:left="426" w:hanging="426"/>
        <w:jc w:val="both"/>
        <w:rPr>
          <w:rFonts w:ascii="Arial" w:hAnsi="Arial" w:cs="Arial"/>
        </w:rPr>
      </w:pPr>
      <w:r w:rsidRPr="00891493">
        <w:rPr>
          <w:rFonts w:ascii="Arial" w:hAnsi="Arial" w:cs="Arial"/>
        </w:rPr>
        <w:t xml:space="preserve">Wady stwierdzone przy odbiorze prac muszą być usunięte przez Wykonawcę niezwłocznie, w terminie wyznaczonym przez Zamawiającego, nie </w:t>
      </w:r>
      <w:r w:rsidR="005C7DA7">
        <w:rPr>
          <w:rFonts w:ascii="Arial" w:hAnsi="Arial" w:cs="Arial"/>
        </w:rPr>
        <w:t xml:space="preserve">krótszym </w:t>
      </w:r>
      <w:r w:rsidR="005C7DA7">
        <w:rPr>
          <w:rFonts w:ascii="Arial" w:hAnsi="Arial" w:cs="Arial"/>
        </w:rPr>
        <w:br/>
      </w:r>
      <w:r w:rsidRPr="00891493">
        <w:rPr>
          <w:rFonts w:ascii="Arial" w:hAnsi="Arial" w:cs="Arial"/>
        </w:rPr>
        <w:t xml:space="preserve">niż 3 dni robocze, co jest  warunkiem zapłaty Wykonawcy wynagrodzenia. </w:t>
      </w:r>
    </w:p>
    <w:p w14:paraId="35EA58E3" w14:textId="77777777" w:rsidR="00432C21" w:rsidRPr="00891493" w:rsidRDefault="00432C21" w:rsidP="00432C21">
      <w:pPr>
        <w:spacing w:after="0" w:line="240" w:lineRule="auto"/>
        <w:ind w:left="3960"/>
        <w:jc w:val="both"/>
        <w:rPr>
          <w:rFonts w:ascii="Arial" w:hAnsi="Arial" w:cs="Arial"/>
          <w:b/>
          <w:bCs/>
        </w:rPr>
      </w:pPr>
    </w:p>
    <w:p w14:paraId="7A60BF86" w14:textId="77777777" w:rsidR="00432C21" w:rsidRPr="00891493" w:rsidRDefault="00432C21" w:rsidP="00432C21">
      <w:pPr>
        <w:spacing w:after="0" w:line="240" w:lineRule="auto"/>
        <w:jc w:val="center"/>
        <w:rPr>
          <w:rFonts w:ascii="Arial" w:hAnsi="Arial" w:cs="Arial"/>
          <w:b/>
          <w:bCs/>
        </w:rPr>
      </w:pPr>
      <w:r w:rsidRPr="00891493">
        <w:rPr>
          <w:rFonts w:ascii="Arial" w:hAnsi="Arial" w:cs="Arial"/>
          <w:b/>
          <w:bCs/>
        </w:rPr>
        <w:t>Odpowiedzialność Stron. Gwarancja i zabezpieczenia.</w:t>
      </w:r>
    </w:p>
    <w:p w14:paraId="6CA06752" w14:textId="77777777" w:rsidR="00432C21" w:rsidRPr="00891493" w:rsidRDefault="00432C21" w:rsidP="00432C21">
      <w:pPr>
        <w:spacing w:after="0" w:line="240" w:lineRule="auto"/>
        <w:jc w:val="center"/>
        <w:rPr>
          <w:rFonts w:ascii="Arial" w:hAnsi="Arial" w:cs="Arial"/>
        </w:rPr>
      </w:pPr>
      <w:r w:rsidRPr="00891493">
        <w:rPr>
          <w:rFonts w:ascii="Arial" w:hAnsi="Arial" w:cs="Arial"/>
        </w:rPr>
        <w:t xml:space="preserve">§ 10.   </w:t>
      </w:r>
    </w:p>
    <w:p w14:paraId="60A8A781" w14:textId="77777777" w:rsidR="00432C21" w:rsidRPr="00891493" w:rsidRDefault="00432C21" w:rsidP="00432C21">
      <w:pPr>
        <w:spacing w:after="0" w:line="240" w:lineRule="auto"/>
        <w:jc w:val="both"/>
        <w:rPr>
          <w:rFonts w:ascii="Arial" w:hAnsi="Arial" w:cs="Arial"/>
        </w:rPr>
      </w:pPr>
    </w:p>
    <w:p w14:paraId="412EDD4D" w14:textId="77777777" w:rsidR="00432C21" w:rsidRPr="00891493" w:rsidRDefault="00432C21" w:rsidP="00432C21">
      <w:pPr>
        <w:numPr>
          <w:ilvl w:val="2"/>
          <w:numId w:val="6"/>
        </w:numPr>
        <w:tabs>
          <w:tab w:val="clear" w:pos="2160"/>
        </w:tabs>
        <w:overflowPunct w:val="0"/>
        <w:autoSpaceDE w:val="0"/>
        <w:autoSpaceDN w:val="0"/>
        <w:adjustRightInd w:val="0"/>
        <w:spacing w:after="0" w:line="240" w:lineRule="auto"/>
        <w:ind w:left="426" w:hanging="426"/>
        <w:jc w:val="both"/>
        <w:rPr>
          <w:rFonts w:ascii="Arial" w:hAnsi="Arial" w:cs="Arial"/>
        </w:rPr>
      </w:pPr>
      <w:r w:rsidRPr="00891493">
        <w:rPr>
          <w:rFonts w:ascii="Arial" w:hAnsi="Arial" w:cs="Arial"/>
        </w:rPr>
        <w:t>Strony zobowiązują się do naprawienia szkód wynikłych z niewykonania lub nienależytego  wykonania zobowiązań wynikających z Umowy, ustalając jako podstawową formę odpowiedzialności kary umowne.</w:t>
      </w:r>
    </w:p>
    <w:p w14:paraId="3DEC99DB" w14:textId="77777777" w:rsidR="00432C21" w:rsidRPr="00891493" w:rsidRDefault="00432C21" w:rsidP="00432C21">
      <w:pPr>
        <w:numPr>
          <w:ilvl w:val="2"/>
          <w:numId w:val="6"/>
        </w:numPr>
        <w:tabs>
          <w:tab w:val="clear" w:pos="2160"/>
        </w:tabs>
        <w:overflowPunct w:val="0"/>
        <w:autoSpaceDE w:val="0"/>
        <w:autoSpaceDN w:val="0"/>
        <w:adjustRightInd w:val="0"/>
        <w:spacing w:after="0" w:line="240" w:lineRule="auto"/>
        <w:ind w:left="426" w:hanging="426"/>
        <w:jc w:val="both"/>
        <w:rPr>
          <w:rFonts w:ascii="Arial" w:hAnsi="Arial" w:cs="Arial"/>
        </w:rPr>
      </w:pPr>
      <w:r w:rsidRPr="00891493">
        <w:rPr>
          <w:rFonts w:ascii="Arial" w:hAnsi="Arial" w:cs="Arial"/>
        </w:rPr>
        <w:t>Zamawiający zapłaci Wykonawcy karę umowną za odstąpienie od Umowy z przyczyn  niezależnych od Wykonawcy w wysokości 10.000,00 PLN.</w:t>
      </w:r>
    </w:p>
    <w:p w14:paraId="38D739F4" w14:textId="77777777" w:rsidR="00432C21" w:rsidRPr="00891493" w:rsidRDefault="00432C21" w:rsidP="00432C21">
      <w:pPr>
        <w:numPr>
          <w:ilvl w:val="2"/>
          <w:numId w:val="6"/>
        </w:numPr>
        <w:tabs>
          <w:tab w:val="clear" w:pos="2160"/>
        </w:tabs>
        <w:overflowPunct w:val="0"/>
        <w:autoSpaceDE w:val="0"/>
        <w:autoSpaceDN w:val="0"/>
        <w:adjustRightInd w:val="0"/>
        <w:spacing w:after="0" w:line="240" w:lineRule="auto"/>
        <w:ind w:left="426" w:hanging="426"/>
        <w:jc w:val="both"/>
        <w:rPr>
          <w:rFonts w:ascii="Arial" w:hAnsi="Arial" w:cs="Arial"/>
        </w:rPr>
      </w:pPr>
      <w:r w:rsidRPr="00891493">
        <w:rPr>
          <w:rFonts w:ascii="Arial" w:hAnsi="Arial" w:cs="Arial"/>
        </w:rPr>
        <w:t xml:space="preserve">Wykonawca zapłaci Zamawiającemu kary umowne : </w:t>
      </w:r>
    </w:p>
    <w:p w14:paraId="33D725DA" w14:textId="77777777" w:rsidR="00432C21" w:rsidRPr="00891493" w:rsidRDefault="00432C21" w:rsidP="00432C21">
      <w:pPr>
        <w:overflowPunct w:val="0"/>
        <w:autoSpaceDE w:val="0"/>
        <w:autoSpaceDN w:val="0"/>
        <w:adjustRightInd w:val="0"/>
        <w:spacing w:after="0" w:line="240" w:lineRule="auto"/>
        <w:ind w:left="284"/>
        <w:jc w:val="both"/>
        <w:rPr>
          <w:rFonts w:ascii="Arial" w:hAnsi="Arial" w:cs="Arial"/>
        </w:rPr>
      </w:pPr>
    </w:p>
    <w:p w14:paraId="5FD3D85C" w14:textId="40011AF4" w:rsidR="00432C21" w:rsidRPr="00891493" w:rsidRDefault="00432C21" w:rsidP="005C7DA7">
      <w:pPr>
        <w:numPr>
          <w:ilvl w:val="2"/>
          <w:numId w:val="1"/>
        </w:numPr>
        <w:tabs>
          <w:tab w:val="clear" w:pos="2340"/>
          <w:tab w:val="num" w:pos="1134"/>
          <w:tab w:val="num" w:pos="1876"/>
        </w:tabs>
        <w:overflowPunct w:val="0"/>
        <w:autoSpaceDE w:val="0"/>
        <w:autoSpaceDN w:val="0"/>
        <w:adjustRightInd w:val="0"/>
        <w:spacing w:after="0" w:line="240" w:lineRule="auto"/>
        <w:ind w:left="1134" w:hanging="425"/>
        <w:jc w:val="both"/>
        <w:rPr>
          <w:rFonts w:ascii="Arial" w:hAnsi="Arial" w:cs="Arial"/>
        </w:rPr>
      </w:pPr>
      <w:r w:rsidRPr="00891493">
        <w:rPr>
          <w:rFonts w:ascii="Arial" w:hAnsi="Arial" w:cs="Arial"/>
        </w:rPr>
        <w:t>za narusze</w:t>
      </w:r>
      <w:r>
        <w:rPr>
          <w:rFonts w:ascii="Arial" w:hAnsi="Arial" w:cs="Arial"/>
        </w:rPr>
        <w:t xml:space="preserve">nie terminu wykonania Umowy - </w:t>
      </w:r>
      <w:r w:rsidR="005C7DA7">
        <w:rPr>
          <w:rFonts w:ascii="Arial" w:hAnsi="Arial" w:cs="Arial"/>
        </w:rPr>
        <w:t>10</w:t>
      </w:r>
      <w:r w:rsidRPr="00891493">
        <w:rPr>
          <w:rFonts w:ascii="Arial" w:hAnsi="Arial" w:cs="Arial"/>
        </w:rPr>
        <w:t>0,00 PLN za każdy dzień opóźnienia,</w:t>
      </w:r>
    </w:p>
    <w:p w14:paraId="5D203C27" w14:textId="30F3E560" w:rsidR="00432C21" w:rsidRPr="00891493" w:rsidRDefault="00432C21" w:rsidP="00432C21">
      <w:pPr>
        <w:numPr>
          <w:ilvl w:val="2"/>
          <w:numId w:val="1"/>
        </w:numPr>
        <w:tabs>
          <w:tab w:val="clear" w:pos="2340"/>
          <w:tab w:val="num" w:pos="1134"/>
          <w:tab w:val="num" w:pos="1876"/>
        </w:tabs>
        <w:overflowPunct w:val="0"/>
        <w:autoSpaceDE w:val="0"/>
        <w:autoSpaceDN w:val="0"/>
        <w:adjustRightInd w:val="0"/>
        <w:spacing w:after="0" w:line="240" w:lineRule="auto"/>
        <w:ind w:left="1134" w:hanging="425"/>
        <w:jc w:val="both"/>
        <w:rPr>
          <w:rFonts w:ascii="Arial" w:hAnsi="Arial" w:cs="Arial"/>
        </w:rPr>
      </w:pPr>
      <w:r w:rsidRPr="00891493">
        <w:rPr>
          <w:rFonts w:ascii="Arial" w:hAnsi="Arial" w:cs="Arial"/>
        </w:rPr>
        <w:t>za naruszenie terminu ustalonego na us</w:t>
      </w:r>
      <w:r>
        <w:rPr>
          <w:rFonts w:ascii="Arial" w:hAnsi="Arial" w:cs="Arial"/>
        </w:rPr>
        <w:t xml:space="preserve">unięcie wad przedmiotu Umowy - </w:t>
      </w:r>
      <w:r w:rsidR="005C7DA7">
        <w:rPr>
          <w:rFonts w:ascii="Arial" w:hAnsi="Arial" w:cs="Arial"/>
        </w:rPr>
        <w:t>3</w:t>
      </w:r>
      <w:r w:rsidRPr="00891493">
        <w:rPr>
          <w:rFonts w:ascii="Arial" w:hAnsi="Arial" w:cs="Arial"/>
        </w:rPr>
        <w:t xml:space="preserve">0,00 PLN za każdy  dzień opóźnienia, </w:t>
      </w:r>
    </w:p>
    <w:p w14:paraId="38B0923D" w14:textId="77777777" w:rsidR="00432C21" w:rsidRPr="00891493" w:rsidRDefault="00432C21" w:rsidP="00432C21">
      <w:pPr>
        <w:numPr>
          <w:ilvl w:val="2"/>
          <w:numId w:val="1"/>
        </w:numPr>
        <w:tabs>
          <w:tab w:val="clear" w:pos="2340"/>
          <w:tab w:val="num" w:pos="1134"/>
          <w:tab w:val="num" w:pos="1876"/>
        </w:tabs>
        <w:overflowPunct w:val="0"/>
        <w:autoSpaceDE w:val="0"/>
        <w:autoSpaceDN w:val="0"/>
        <w:adjustRightInd w:val="0"/>
        <w:spacing w:after="0" w:line="240" w:lineRule="auto"/>
        <w:ind w:left="1134" w:hanging="425"/>
        <w:jc w:val="both"/>
        <w:rPr>
          <w:rFonts w:ascii="Arial" w:hAnsi="Arial" w:cs="Arial"/>
        </w:rPr>
      </w:pPr>
      <w:r w:rsidRPr="00891493">
        <w:rPr>
          <w:rFonts w:ascii="Arial" w:hAnsi="Arial" w:cs="Arial"/>
        </w:rPr>
        <w:t>za każdy przypadek wadliwego montażu urządzenia - 100,00 PLN,</w:t>
      </w:r>
    </w:p>
    <w:p w14:paraId="68E7017A" w14:textId="7FAF5A45" w:rsidR="00432C21" w:rsidRDefault="00432C21" w:rsidP="00432C21">
      <w:pPr>
        <w:numPr>
          <w:ilvl w:val="2"/>
          <w:numId w:val="1"/>
        </w:numPr>
        <w:tabs>
          <w:tab w:val="clear" w:pos="2340"/>
          <w:tab w:val="num" w:pos="1134"/>
          <w:tab w:val="num" w:pos="1876"/>
        </w:tabs>
        <w:overflowPunct w:val="0"/>
        <w:autoSpaceDE w:val="0"/>
        <w:autoSpaceDN w:val="0"/>
        <w:adjustRightInd w:val="0"/>
        <w:spacing w:after="0" w:line="240" w:lineRule="auto"/>
        <w:ind w:left="1134" w:hanging="425"/>
        <w:jc w:val="both"/>
        <w:rPr>
          <w:rFonts w:ascii="Arial" w:hAnsi="Arial" w:cs="Arial"/>
        </w:rPr>
      </w:pPr>
      <w:r w:rsidRPr="00891493">
        <w:rPr>
          <w:rFonts w:ascii="Arial" w:hAnsi="Arial" w:cs="Arial"/>
        </w:rPr>
        <w:t>za każdy przypadek podania Zamawiającemu odczytu niezgo</w:t>
      </w:r>
      <w:r>
        <w:rPr>
          <w:rFonts w:ascii="Arial" w:hAnsi="Arial" w:cs="Arial"/>
        </w:rPr>
        <w:t>dnego ze stanem urządzenia  - 5</w:t>
      </w:r>
      <w:r w:rsidRPr="00891493">
        <w:rPr>
          <w:rFonts w:ascii="Arial" w:hAnsi="Arial" w:cs="Arial"/>
        </w:rPr>
        <w:t xml:space="preserve">0,00 PLN,  </w:t>
      </w:r>
    </w:p>
    <w:p w14:paraId="0130A4ED" w14:textId="77777777" w:rsidR="00432C21" w:rsidRPr="00891493" w:rsidRDefault="00432C21" w:rsidP="00432C21">
      <w:pPr>
        <w:numPr>
          <w:ilvl w:val="2"/>
          <w:numId w:val="1"/>
        </w:numPr>
        <w:tabs>
          <w:tab w:val="clear" w:pos="2340"/>
          <w:tab w:val="num" w:pos="1134"/>
          <w:tab w:val="num" w:pos="1876"/>
        </w:tabs>
        <w:overflowPunct w:val="0"/>
        <w:autoSpaceDE w:val="0"/>
        <w:autoSpaceDN w:val="0"/>
        <w:adjustRightInd w:val="0"/>
        <w:spacing w:after="0" w:line="240" w:lineRule="auto"/>
        <w:ind w:left="1134" w:hanging="425"/>
        <w:jc w:val="both"/>
        <w:rPr>
          <w:rFonts w:ascii="Arial" w:hAnsi="Arial" w:cs="Arial"/>
        </w:rPr>
      </w:pPr>
      <w:r w:rsidRPr="00891493">
        <w:rPr>
          <w:rFonts w:ascii="Arial" w:hAnsi="Arial" w:cs="Arial"/>
        </w:rPr>
        <w:t>za odstąpienie Wykonawcy od Umowy z przyczyn niezależnych od Zamawiającego oraz za odstąpienie przez Zamawiającego od Umowy z przyczyn leżących po stronie Wykonawcy -  w wysokości 10.000,00 PLN.</w:t>
      </w:r>
    </w:p>
    <w:p w14:paraId="4233D863" w14:textId="77777777" w:rsidR="00432C21" w:rsidRPr="00891493" w:rsidRDefault="00432C21" w:rsidP="00432C21">
      <w:pPr>
        <w:overflowPunct w:val="0"/>
        <w:autoSpaceDE w:val="0"/>
        <w:autoSpaceDN w:val="0"/>
        <w:adjustRightInd w:val="0"/>
        <w:spacing w:after="0" w:line="240" w:lineRule="auto"/>
        <w:ind w:left="284"/>
        <w:jc w:val="both"/>
        <w:rPr>
          <w:rFonts w:ascii="Arial" w:hAnsi="Arial" w:cs="Arial"/>
        </w:rPr>
      </w:pPr>
    </w:p>
    <w:p w14:paraId="5A0121F6" w14:textId="17B35464" w:rsidR="00432C21" w:rsidRDefault="00432C21" w:rsidP="00432C21">
      <w:pPr>
        <w:numPr>
          <w:ilvl w:val="2"/>
          <w:numId w:val="6"/>
        </w:numPr>
        <w:tabs>
          <w:tab w:val="clear" w:pos="2160"/>
          <w:tab w:val="num" w:pos="426"/>
        </w:tabs>
        <w:overflowPunct w:val="0"/>
        <w:autoSpaceDE w:val="0"/>
        <w:autoSpaceDN w:val="0"/>
        <w:adjustRightInd w:val="0"/>
        <w:spacing w:after="0" w:line="240" w:lineRule="auto"/>
        <w:ind w:left="426" w:hanging="426"/>
        <w:jc w:val="both"/>
        <w:rPr>
          <w:rFonts w:ascii="Arial" w:hAnsi="Arial" w:cs="Arial"/>
        </w:rPr>
      </w:pPr>
      <w:r w:rsidRPr="00891493">
        <w:rPr>
          <w:rFonts w:ascii="Arial" w:hAnsi="Arial" w:cs="Arial"/>
        </w:rPr>
        <w:t xml:space="preserve">Jeżeli kara umowna nie  pokrywa  poniesionej  szkody, Strona, która poniosła szkodę może dochodzić  odszkodowania  uzupełniającego na ogólnych zasadach.  </w:t>
      </w:r>
    </w:p>
    <w:p w14:paraId="55B942DD" w14:textId="374D2273" w:rsidR="005C7DA7" w:rsidRPr="00891493" w:rsidRDefault="005C7DA7" w:rsidP="00432C21">
      <w:pPr>
        <w:numPr>
          <w:ilvl w:val="2"/>
          <w:numId w:val="6"/>
        </w:numPr>
        <w:tabs>
          <w:tab w:val="clear" w:pos="2160"/>
          <w:tab w:val="num" w:pos="426"/>
        </w:tabs>
        <w:overflowPunct w:val="0"/>
        <w:autoSpaceDE w:val="0"/>
        <w:autoSpaceDN w:val="0"/>
        <w:adjustRightInd w:val="0"/>
        <w:spacing w:after="0" w:line="240" w:lineRule="auto"/>
        <w:ind w:left="426" w:hanging="426"/>
        <w:jc w:val="both"/>
        <w:rPr>
          <w:rFonts w:ascii="Arial" w:hAnsi="Arial" w:cs="Arial"/>
        </w:rPr>
      </w:pPr>
      <w:r>
        <w:rPr>
          <w:rFonts w:ascii="Arial" w:hAnsi="Arial" w:cs="Arial"/>
        </w:rPr>
        <w:t xml:space="preserve">Suma kar nie może przekroczyć 20% wynagrodzenia Wykonawcy. </w:t>
      </w:r>
    </w:p>
    <w:p w14:paraId="7880B10E" w14:textId="77777777" w:rsidR="00432C21" w:rsidRPr="00891493" w:rsidRDefault="00432C21" w:rsidP="00432C21">
      <w:pPr>
        <w:numPr>
          <w:ilvl w:val="2"/>
          <w:numId w:val="6"/>
        </w:numPr>
        <w:tabs>
          <w:tab w:val="clear" w:pos="2160"/>
          <w:tab w:val="num" w:pos="426"/>
        </w:tabs>
        <w:overflowPunct w:val="0"/>
        <w:autoSpaceDE w:val="0"/>
        <w:autoSpaceDN w:val="0"/>
        <w:adjustRightInd w:val="0"/>
        <w:spacing w:after="0" w:line="240" w:lineRule="auto"/>
        <w:ind w:left="426" w:hanging="426"/>
        <w:jc w:val="both"/>
        <w:rPr>
          <w:rFonts w:ascii="Arial" w:hAnsi="Arial" w:cs="Arial"/>
        </w:rPr>
      </w:pPr>
      <w:r w:rsidRPr="00891493">
        <w:rPr>
          <w:rFonts w:ascii="Arial" w:hAnsi="Arial" w:cs="Arial"/>
        </w:rPr>
        <w:t>Zapłata odszkodowań lub kar nie zwalnia Wykonawcy z wyk</w:t>
      </w:r>
      <w:r>
        <w:rPr>
          <w:rFonts w:ascii="Arial" w:hAnsi="Arial" w:cs="Arial"/>
        </w:rPr>
        <w:t xml:space="preserve">onania zobowiązań wynikających </w:t>
      </w:r>
      <w:r w:rsidRPr="00891493">
        <w:rPr>
          <w:rFonts w:ascii="Arial" w:hAnsi="Arial" w:cs="Arial"/>
        </w:rPr>
        <w:t xml:space="preserve">z Umowy. </w:t>
      </w:r>
    </w:p>
    <w:p w14:paraId="5CEACC14" w14:textId="6709767A" w:rsidR="00432C21" w:rsidRPr="005C7DA7" w:rsidRDefault="00432C21" w:rsidP="005C7DA7">
      <w:pPr>
        <w:numPr>
          <w:ilvl w:val="2"/>
          <w:numId w:val="6"/>
        </w:numPr>
        <w:tabs>
          <w:tab w:val="clear" w:pos="2160"/>
          <w:tab w:val="num" w:pos="426"/>
        </w:tabs>
        <w:overflowPunct w:val="0"/>
        <w:autoSpaceDE w:val="0"/>
        <w:autoSpaceDN w:val="0"/>
        <w:adjustRightInd w:val="0"/>
        <w:spacing w:after="0" w:line="240" w:lineRule="auto"/>
        <w:ind w:left="426" w:hanging="426"/>
        <w:jc w:val="both"/>
        <w:rPr>
          <w:rFonts w:ascii="Arial" w:hAnsi="Arial" w:cs="Arial"/>
        </w:rPr>
      </w:pPr>
      <w:r w:rsidRPr="00891493">
        <w:rPr>
          <w:rFonts w:ascii="Arial" w:hAnsi="Arial" w:cs="Arial"/>
        </w:rPr>
        <w:t>Kara umowna powinna być zapłacona w ciągu 7 dni licząc od dnia wystąpienia przez uprawnionego z żądaniem zapłaty.</w:t>
      </w:r>
      <w:r w:rsidR="005C7DA7">
        <w:rPr>
          <w:rFonts w:ascii="Arial" w:hAnsi="Arial" w:cs="Arial"/>
        </w:rPr>
        <w:t xml:space="preserve"> </w:t>
      </w:r>
      <w:r w:rsidRPr="005C7DA7">
        <w:rPr>
          <w:rFonts w:ascii="Arial" w:hAnsi="Arial" w:cs="Arial"/>
        </w:rPr>
        <w:t xml:space="preserve">Zamawiający może </w:t>
      </w:r>
      <w:r w:rsidR="005C7DA7" w:rsidRPr="005C7DA7">
        <w:rPr>
          <w:rFonts w:ascii="Arial" w:hAnsi="Arial" w:cs="Arial"/>
        </w:rPr>
        <w:t xml:space="preserve">także obniżyć wynagrodzenie Wykonawcy o </w:t>
      </w:r>
      <w:r w:rsidRPr="005C7DA7">
        <w:rPr>
          <w:rFonts w:ascii="Arial" w:hAnsi="Arial" w:cs="Arial"/>
        </w:rPr>
        <w:t xml:space="preserve">należność z tytułu zastosowania kary </w:t>
      </w:r>
      <w:r w:rsidR="005C7DA7" w:rsidRPr="005C7DA7">
        <w:rPr>
          <w:rFonts w:ascii="Arial" w:hAnsi="Arial" w:cs="Arial"/>
        </w:rPr>
        <w:t xml:space="preserve">umownej. </w:t>
      </w:r>
    </w:p>
    <w:p w14:paraId="01E88BD6" w14:textId="77777777" w:rsidR="005C7DA7" w:rsidRDefault="005C7DA7" w:rsidP="00432C21">
      <w:pPr>
        <w:spacing w:after="0" w:line="240" w:lineRule="auto"/>
        <w:jc w:val="center"/>
        <w:rPr>
          <w:rFonts w:ascii="Arial" w:hAnsi="Arial" w:cs="Arial"/>
        </w:rPr>
      </w:pPr>
    </w:p>
    <w:p w14:paraId="36A40032" w14:textId="0338251C" w:rsidR="00432C21" w:rsidRPr="00891493" w:rsidRDefault="00432C21" w:rsidP="00432C21">
      <w:pPr>
        <w:spacing w:after="0" w:line="240" w:lineRule="auto"/>
        <w:jc w:val="center"/>
        <w:rPr>
          <w:rFonts w:ascii="Arial" w:hAnsi="Arial" w:cs="Arial"/>
        </w:rPr>
      </w:pPr>
      <w:r w:rsidRPr="00891493">
        <w:rPr>
          <w:rFonts w:ascii="Arial" w:hAnsi="Arial" w:cs="Arial"/>
        </w:rPr>
        <w:t>§ 11.</w:t>
      </w:r>
    </w:p>
    <w:p w14:paraId="4CA84B57" w14:textId="77777777" w:rsidR="00432C21" w:rsidRPr="00891493" w:rsidRDefault="00432C21" w:rsidP="00432C21">
      <w:pPr>
        <w:spacing w:after="0" w:line="240" w:lineRule="auto"/>
        <w:jc w:val="both"/>
        <w:rPr>
          <w:rFonts w:ascii="Arial" w:hAnsi="Arial" w:cs="Arial"/>
        </w:rPr>
      </w:pPr>
    </w:p>
    <w:p w14:paraId="6F5F25E3" w14:textId="44151A51" w:rsidR="00432C21" w:rsidRPr="00891493" w:rsidRDefault="00432C21" w:rsidP="00432C21">
      <w:pPr>
        <w:widowControl w:val="0"/>
        <w:numPr>
          <w:ilvl w:val="3"/>
          <w:numId w:val="6"/>
        </w:numPr>
        <w:tabs>
          <w:tab w:val="clear" w:pos="2880"/>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t>Wykonawca udziela Zamawiającemu gwarancji jakości w rozumieniu art. 577 i następnych K</w:t>
      </w:r>
      <w:r w:rsidR="005C7DA7">
        <w:rPr>
          <w:rFonts w:ascii="Arial" w:hAnsi="Arial" w:cs="Arial"/>
        </w:rPr>
        <w:t xml:space="preserve">odeksu </w:t>
      </w:r>
      <w:r w:rsidRPr="00891493">
        <w:rPr>
          <w:rFonts w:ascii="Arial" w:hAnsi="Arial" w:cs="Arial"/>
        </w:rPr>
        <w:t>c</w:t>
      </w:r>
      <w:r w:rsidR="005C7DA7">
        <w:rPr>
          <w:rFonts w:ascii="Arial" w:hAnsi="Arial" w:cs="Arial"/>
        </w:rPr>
        <w:t>ywilnego</w:t>
      </w:r>
      <w:r w:rsidRPr="00891493">
        <w:rPr>
          <w:rFonts w:ascii="Arial" w:hAnsi="Arial" w:cs="Arial"/>
        </w:rPr>
        <w:t xml:space="preserve"> oraz rękojmi za wady fizyczne, na wszelkie prace wykonane w ramach niniejszej Umowy na okres 12 miesięcy.  </w:t>
      </w:r>
    </w:p>
    <w:p w14:paraId="303D7B23" w14:textId="77777777" w:rsidR="00432C21" w:rsidRPr="00891493" w:rsidRDefault="00432C21" w:rsidP="00432C21">
      <w:pPr>
        <w:widowControl w:val="0"/>
        <w:numPr>
          <w:ilvl w:val="3"/>
          <w:numId w:val="6"/>
        </w:numPr>
        <w:tabs>
          <w:tab w:val="clear" w:pos="2880"/>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eastAsia="Times New Roman" w:hAnsi="Arial" w:cs="Arial"/>
          <w:color w:val="000000"/>
        </w:rPr>
        <w:t>Na dostarczone w ramach umowy urządzenia,</w:t>
      </w:r>
      <w:r w:rsidRPr="00891493">
        <w:rPr>
          <w:rFonts w:ascii="Arial" w:hAnsi="Arial" w:cs="Arial"/>
        </w:rPr>
        <w:t xml:space="preserve"> </w:t>
      </w:r>
      <w:r w:rsidRPr="00891493">
        <w:rPr>
          <w:rFonts w:ascii="Arial" w:eastAsia="Times New Roman" w:hAnsi="Arial" w:cs="Arial"/>
          <w:color w:val="000000"/>
        </w:rPr>
        <w:t xml:space="preserve">Wykonawca udziela 60 - miesięcznej gwarancji. </w:t>
      </w:r>
    </w:p>
    <w:p w14:paraId="41A9C95A" w14:textId="77777777" w:rsidR="00432C21" w:rsidRPr="00891493" w:rsidRDefault="00432C21" w:rsidP="00432C21">
      <w:pPr>
        <w:widowControl w:val="0"/>
        <w:numPr>
          <w:ilvl w:val="3"/>
          <w:numId w:val="6"/>
        </w:numPr>
        <w:tabs>
          <w:tab w:val="clear" w:pos="2880"/>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eastAsia="Times New Roman" w:hAnsi="Arial" w:cs="Arial"/>
        </w:rPr>
        <w:t xml:space="preserve">Bieg okresu gwarancji rozpoczyna się od </w:t>
      </w:r>
      <w:r w:rsidRPr="00891493">
        <w:rPr>
          <w:rFonts w:ascii="Arial" w:hAnsi="Arial" w:cs="Arial"/>
        </w:rPr>
        <w:t>dnia podpisania protokołu odbioru końcowego całości prac i czynności objętych Umową. Uprawnienia z rękojmi za wady fizyczne trwają niezależnie od uprawnień gwarancyjnych.</w:t>
      </w:r>
    </w:p>
    <w:p w14:paraId="299E6128" w14:textId="77777777" w:rsidR="00432C21" w:rsidRPr="00891493" w:rsidRDefault="00432C21" w:rsidP="00432C21">
      <w:pPr>
        <w:widowControl w:val="0"/>
        <w:numPr>
          <w:ilvl w:val="3"/>
          <w:numId w:val="6"/>
        </w:numPr>
        <w:tabs>
          <w:tab w:val="clear" w:pos="2880"/>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eastAsia="Times New Roman" w:hAnsi="Arial" w:cs="Arial"/>
        </w:rPr>
        <w:t>W przypadku konieczności demontażu określonego urządzenia w celu usunięcia jego wady, Wykonawca zobowiązany jest zapewnić w to miejsce urządzenie zamienne lub zamienną część urządzenia na czas naprawy. Okres udzielonej gwarancji nie biegnie przez czas naprawy.</w:t>
      </w:r>
    </w:p>
    <w:p w14:paraId="3C01FEBE" w14:textId="77777777" w:rsidR="00432C21" w:rsidRPr="00891493" w:rsidRDefault="00432C21" w:rsidP="00432C21">
      <w:pPr>
        <w:widowControl w:val="0"/>
        <w:numPr>
          <w:ilvl w:val="3"/>
          <w:numId w:val="6"/>
        </w:numPr>
        <w:tabs>
          <w:tab w:val="clear" w:pos="2880"/>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eastAsia="Times New Roman" w:hAnsi="Arial" w:cs="Arial"/>
        </w:rPr>
        <w:t xml:space="preserve">Czas na montaż urządzenia zamiennego lub zamiennej części urządzenia od czasu  zgłoszenia wynosi 48 godzin. </w:t>
      </w:r>
    </w:p>
    <w:p w14:paraId="3396963E" w14:textId="77777777" w:rsidR="00432C21" w:rsidRPr="00891493" w:rsidRDefault="00432C21" w:rsidP="00432C21">
      <w:pPr>
        <w:widowControl w:val="0"/>
        <w:numPr>
          <w:ilvl w:val="3"/>
          <w:numId w:val="6"/>
        </w:numPr>
        <w:tabs>
          <w:tab w:val="clear" w:pos="2880"/>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t xml:space="preserve">Strony ustalają dziesięciodniowy termin usuwania wad w ramach gwarancji i rękojmi, </w:t>
      </w:r>
      <w:r w:rsidRPr="00891493">
        <w:rPr>
          <w:rFonts w:ascii="Arial" w:hAnsi="Arial" w:cs="Arial"/>
        </w:rPr>
        <w:lastRenderedPageBreak/>
        <w:t>liczony od dnia zgłoszenia, o ile Strony nie ustalą odrębnie, pisemnie innego terminu.</w:t>
      </w:r>
    </w:p>
    <w:p w14:paraId="330E8C7C" w14:textId="789F74BB" w:rsidR="00170D78" w:rsidRDefault="00432C21" w:rsidP="00432C21">
      <w:pPr>
        <w:widowControl w:val="0"/>
        <w:numPr>
          <w:ilvl w:val="3"/>
          <w:numId w:val="6"/>
        </w:numPr>
        <w:tabs>
          <w:tab w:val="clear" w:pos="2880"/>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t>W razie nie usunięcia wad lub nie przystąpienia do ich usuwania w terminie określonym            w ust. 5, Zamawiającemu przysługuje prawo wykonania zastępczego na koszt i ryzyko Wykonawcy.</w:t>
      </w:r>
    </w:p>
    <w:p w14:paraId="50304138" w14:textId="77777777" w:rsidR="00432C21" w:rsidRPr="00891493" w:rsidRDefault="00432C21" w:rsidP="00432C21">
      <w:pPr>
        <w:widowControl w:val="0"/>
        <w:numPr>
          <w:ilvl w:val="3"/>
          <w:numId w:val="6"/>
        </w:numPr>
        <w:tabs>
          <w:tab w:val="clear" w:pos="2880"/>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t>Jeżeli wady nie zostaną  usunięte w wymaganym terminie, Zamawiający  ma prawo zastosować kary umowne oraz według własnego wyboru wyznaczyć dodatkowy termin ich usunięcia lub bez dodatkowego wzywania Wykonawcy, powierzyć ich usunięcie na koszt Wykonawcy innemu podmiotowi, co nie może wpłynąć na warunki gwarancji jakości i rękojmi za wady udzielone przez Wykonawcę i co Wykonawca przyjmuje do wiadomości i akceptuje.</w:t>
      </w:r>
    </w:p>
    <w:p w14:paraId="6642E8D1" w14:textId="19353AD3" w:rsidR="00432C21" w:rsidRPr="00891493" w:rsidRDefault="00432C21" w:rsidP="00432C21">
      <w:pPr>
        <w:widowControl w:val="0"/>
        <w:numPr>
          <w:ilvl w:val="3"/>
          <w:numId w:val="6"/>
        </w:numPr>
        <w:tabs>
          <w:tab w:val="clear" w:pos="2880"/>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t xml:space="preserve">Zamawiającemu przysługuje prawo odstąpienia od </w:t>
      </w:r>
      <w:r w:rsidR="00170D78">
        <w:rPr>
          <w:rFonts w:ascii="Arial" w:hAnsi="Arial" w:cs="Arial"/>
        </w:rPr>
        <w:t>U</w:t>
      </w:r>
      <w:r w:rsidRPr="00891493">
        <w:rPr>
          <w:rFonts w:ascii="Arial" w:hAnsi="Arial" w:cs="Arial"/>
        </w:rPr>
        <w:t xml:space="preserve">mowy, w przypadku realizacji przez Wykonawcę Umowy niezgodnie z jej treścią. Odstąpienie wymaga formy pisemnej </w:t>
      </w:r>
      <w:r w:rsidRPr="00891493">
        <w:rPr>
          <w:rFonts w:ascii="Arial" w:hAnsi="Arial" w:cs="Arial"/>
        </w:rPr>
        <w:br/>
        <w:t>i uzasadnienia.</w:t>
      </w:r>
    </w:p>
    <w:p w14:paraId="5AB49944" w14:textId="77777777" w:rsidR="00432C21" w:rsidRPr="00891493" w:rsidRDefault="00432C21" w:rsidP="00432C21">
      <w:pPr>
        <w:spacing w:after="0" w:line="240" w:lineRule="auto"/>
        <w:jc w:val="center"/>
        <w:rPr>
          <w:rFonts w:ascii="Arial" w:hAnsi="Arial" w:cs="Arial"/>
          <w:b/>
          <w:bCs/>
        </w:rPr>
      </w:pPr>
      <w:r w:rsidRPr="00891493">
        <w:rPr>
          <w:rFonts w:ascii="Arial" w:hAnsi="Arial" w:cs="Arial"/>
          <w:b/>
          <w:bCs/>
        </w:rPr>
        <w:t>Zmiany Umowy.</w:t>
      </w:r>
    </w:p>
    <w:p w14:paraId="5D68A430" w14:textId="4DE63D21" w:rsidR="00432C21" w:rsidRPr="00891493" w:rsidRDefault="00432C21" w:rsidP="00432C21">
      <w:pPr>
        <w:spacing w:after="0" w:line="240" w:lineRule="auto"/>
        <w:jc w:val="center"/>
        <w:rPr>
          <w:rFonts w:ascii="Arial" w:hAnsi="Arial" w:cs="Arial"/>
          <w:bCs/>
        </w:rPr>
      </w:pPr>
      <w:r w:rsidRPr="00891493">
        <w:rPr>
          <w:rFonts w:ascii="Arial" w:hAnsi="Arial" w:cs="Arial"/>
          <w:bCs/>
        </w:rPr>
        <w:t>§ 1</w:t>
      </w:r>
      <w:r w:rsidR="00170D78">
        <w:rPr>
          <w:rFonts w:ascii="Arial" w:hAnsi="Arial" w:cs="Arial"/>
          <w:bCs/>
        </w:rPr>
        <w:t>2</w:t>
      </w:r>
      <w:r w:rsidRPr="00891493">
        <w:rPr>
          <w:rFonts w:ascii="Arial" w:hAnsi="Arial" w:cs="Arial"/>
          <w:bCs/>
        </w:rPr>
        <w:t>.</w:t>
      </w:r>
    </w:p>
    <w:p w14:paraId="126FA127" w14:textId="77777777" w:rsidR="00432C21" w:rsidRPr="00891493" w:rsidRDefault="00432C21" w:rsidP="00432C21">
      <w:pPr>
        <w:spacing w:after="0" w:line="240" w:lineRule="auto"/>
        <w:jc w:val="both"/>
        <w:rPr>
          <w:rFonts w:ascii="Arial" w:hAnsi="Arial" w:cs="Arial"/>
          <w:b/>
          <w:bCs/>
        </w:rPr>
      </w:pPr>
    </w:p>
    <w:p w14:paraId="6DD91BCC" w14:textId="14C3FBA6" w:rsidR="002828D7" w:rsidRDefault="00432C21" w:rsidP="002828D7">
      <w:pPr>
        <w:pStyle w:val="Tekstpodstawowywcity2"/>
        <w:spacing w:after="0" w:line="240" w:lineRule="auto"/>
        <w:ind w:left="0"/>
        <w:jc w:val="both"/>
        <w:rPr>
          <w:rFonts w:ascii="Arial" w:hAnsi="Arial" w:cs="Arial"/>
          <w:bCs/>
        </w:rPr>
      </w:pPr>
      <w:r w:rsidRPr="00891493">
        <w:rPr>
          <w:rFonts w:ascii="Arial" w:hAnsi="Arial" w:cs="Arial"/>
          <w:bCs/>
        </w:rPr>
        <w:t xml:space="preserve">Zgodnie z art. </w:t>
      </w:r>
      <w:r w:rsidR="002828D7">
        <w:rPr>
          <w:rFonts w:ascii="Arial" w:hAnsi="Arial" w:cs="Arial"/>
          <w:bCs/>
        </w:rPr>
        <w:t xml:space="preserve">436 </w:t>
      </w:r>
      <w:r w:rsidRPr="00891493">
        <w:rPr>
          <w:rFonts w:ascii="Arial" w:hAnsi="Arial" w:cs="Arial"/>
          <w:bCs/>
        </w:rPr>
        <w:t>Prawa zamówień publicznyc</w:t>
      </w:r>
      <w:r>
        <w:rPr>
          <w:rFonts w:ascii="Arial" w:hAnsi="Arial" w:cs="Arial"/>
          <w:bCs/>
        </w:rPr>
        <w:t xml:space="preserve">h, Zamawiający dopuszcza zmiany Umowy </w:t>
      </w:r>
      <w:r w:rsidR="00170D78">
        <w:rPr>
          <w:rFonts w:ascii="Arial" w:hAnsi="Arial" w:cs="Arial"/>
          <w:bCs/>
        </w:rPr>
        <w:br/>
      </w:r>
      <w:r w:rsidRPr="00891493">
        <w:rPr>
          <w:rFonts w:ascii="Arial" w:hAnsi="Arial" w:cs="Arial"/>
          <w:bCs/>
        </w:rPr>
        <w:t xml:space="preserve">w </w:t>
      </w:r>
      <w:r w:rsidR="002828D7">
        <w:rPr>
          <w:rFonts w:ascii="Arial" w:hAnsi="Arial" w:cs="Arial"/>
          <w:bCs/>
        </w:rPr>
        <w:t>n</w:t>
      </w:r>
      <w:r w:rsidRPr="00891493">
        <w:rPr>
          <w:rFonts w:ascii="Arial" w:hAnsi="Arial" w:cs="Arial"/>
          <w:bCs/>
        </w:rPr>
        <w:t>astępującym zakresie i na następujących warunkach :</w:t>
      </w:r>
    </w:p>
    <w:p w14:paraId="5F86153B" w14:textId="1B036F7F" w:rsidR="00432C21" w:rsidRPr="00891493" w:rsidRDefault="00432C21" w:rsidP="002828D7">
      <w:pPr>
        <w:pStyle w:val="Tekstpodstawowywcity2"/>
        <w:spacing w:after="0" w:line="240" w:lineRule="auto"/>
        <w:ind w:left="0"/>
        <w:jc w:val="both"/>
        <w:rPr>
          <w:rFonts w:ascii="Arial" w:hAnsi="Arial" w:cs="Arial"/>
        </w:rPr>
      </w:pPr>
      <w:r w:rsidRPr="00891493">
        <w:rPr>
          <w:rFonts w:ascii="Arial" w:hAnsi="Arial" w:cs="Arial"/>
          <w:bCs/>
        </w:rPr>
        <w:t xml:space="preserve"> </w:t>
      </w:r>
    </w:p>
    <w:p w14:paraId="35E95DE3" w14:textId="77777777" w:rsidR="00432C21" w:rsidRPr="00891493" w:rsidRDefault="00432C21" w:rsidP="002828D7">
      <w:pPr>
        <w:pStyle w:val="Tekstpodstawowywcity2"/>
        <w:numPr>
          <w:ilvl w:val="0"/>
          <w:numId w:val="9"/>
        </w:numPr>
        <w:tabs>
          <w:tab w:val="left" w:pos="284"/>
          <w:tab w:val="left" w:pos="567"/>
        </w:tabs>
        <w:spacing w:after="0" w:line="240" w:lineRule="auto"/>
        <w:jc w:val="both"/>
        <w:rPr>
          <w:rFonts w:ascii="Arial" w:hAnsi="Arial" w:cs="Arial"/>
          <w:bCs/>
        </w:rPr>
      </w:pPr>
      <w:r w:rsidRPr="00891493">
        <w:rPr>
          <w:rFonts w:ascii="Arial" w:hAnsi="Arial" w:cs="Arial"/>
          <w:bCs/>
        </w:rPr>
        <w:t>w następstwie zmiany powszechnie obowiązujących przepisów prawa,</w:t>
      </w:r>
    </w:p>
    <w:p w14:paraId="54C3A50E" w14:textId="2221F3BF" w:rsidR="00432C21" w:rsidRPr="002828D7" w:rsidRDefault="00432C21" w:rsidP="002828D7">
      <w:pPr>
        <w:pStyle w:val="Tekstpodstawowywcity2"/>
        <w:numPr>
          <w:ilvl w:val="0"/>
          <w:numId w:val="9"/>
        </w:numPr>
        <w:tabs>
          <w:tab w:val="left" w:pos="284"/>
          <w:tab w:val="left" w:pos="567"/>
        </w:tabs>
        <w:spacing w:after="0" w:line="240" w:lineRule="auto"/>
        <w:jc w:val="both"/>
        <w:rPr>
          <w:rFonts w:ascii="Arial" w:hAnsi="Arial" w:cs="Arial"/>
          <w:bCs/>
        </w:rPr>
      </w:pPr>
      <w:r w:rsidRPr="00891493">
        <w:rPr>
          <w:rFonts w:ascii="Arial" w:hAnsi="Arial" w:cs="Arial"/>
          <w:bCs/>
        </w:rPr>
        <w:t xml:space="preserve">zmiana terminu realizacji umowy, w przypadkach uzasadnionych brakiem dostępu do miejsca wykonywania prac lub innego rodzaju utrudnieniami, niezależnymi od </w:t>
      </w:r>
      <w:r w:rsidRPr="002828D7">
        <w:rPr>
          <w:rFonts w:ascii="Arial" w:hAnsi="Arial" w:cs="Arial"/>
          <w:bCs/>
        </w:rPr>
        <w:t>Wykonawcy</w:t>
      </w:r>
      <w:r w:rsidR="002828D7" w:rsidRPr="002828D7">
        <w:rPr>
          <w:rFonts w:ascii="Arial" w:hAnsi="Arial" w:cs="Arial"/>
          <w:bCs/>
        </w:rPr>
        <w:t>,</w:t>
      </w:r>
      <w:r w:rsidRPr="002828D7">
        <w:rPr>
          <w:rFonts w:ascii="Arial" w:hAnsi="Arial" w:cs="Arial"/>
          <w:bCs/>
        </w:rPr>
        <w:t xml:space="preserve"> </w:t>
      </w:r>
    </w:p>
    <w:p w14:paraId="709FF0E3" w14:textId="77777777" w:rsidR="00432C21" w:rsidRPr="002828D7" w:rsidRDefault="00432C21" w:rsidP="002828D7">
      <w:pPr>
        <w:pStyle w:val="Tekstpodstawowywcity2"/>
        <w:numPr>
          <w:ilvl w:val="0"/>
          <w:numId w:val="9"/>
        </w:numPr>
        <w:tabs>
          <w:tab w:val="left" w:pos="284"/>
          <w:tab w:val="left" w:pos="567"/>
        </w:tabs>
        <w:spacing w:after="0" w:line="240" w:lineRule="auto"/>
        <w:jc w:val="both"/>
        <w:rPr>
          <w:rFonts w:ascii="Arial" w:hAnsi="Arial" w:cs="Arial"/>
          <w:bCs/>
        </w:rPr>
      </w:pPr>
      <w:r w:rsidRPr="00170D78">
        <w:rPr>
          <w:rFonts w:ascii="Arial" w:hAnsi="Arial" w:cs="Arial"/>
          <w:bCs/>
        </w:rPr>
        <w:t>zmiana wynagrodzenia wynikająca</w:t>
      </w:r>
      <w:r w:rsidRPr="002828D7">
        <w:rPr>
          <w:rFonts w:ascii="Arial" w:hAnsi="Arial" w:cs="Arial"/>
          <w:bCs/>
        </w:rPr>
        <w:t xml:space="preserve"> ze zmiany zakresu przedmiotu zamówienia,</w:t>
      </w:r>
    </w:p>
    <w:p w14:paraId="42E91665" w14:textId="3D99CEEB" w:rsidR="00432C21" w:rsidRDefault="00432C21" w:rsidP="002828D7">
      <w:pPr>
        <w:pStyle w:val="Tekstpodstawowywcity2"/>
        <w:numPr>
          <w:ilvl w:val="0"/>
          <w:numId w:val="9"/>
        </w:numPr>
        <w:tabs>
          <w:tab w:val="left" w:pos="284"/>
          <w:tab w:val="left" w:pos="567"/>
        </w:tabs>
        <w:spacing w:after="0" w:line="240" w:lineRule="auto"/>
        <w:jc w:val="both"/>
        <w:rPr>
          <w:rFonts w:ascii="Arial" w:hAnsi="Arial" w:cs="Arial"/>
          <w:bCs/>
        </w:rPr>
      </w:pPr>
      <w:r w:rsidRPr="002828D7">
        <w:rPr>
          <w:rFonts w:ascii="Arial" w:hAnsi="Arial" w:cs="Arial"/>
          <w:bCs/>
        </w:rPr>
        <w:t>uzasadniona i akceptowana przez Zamawiającego zmiana w zakresie zastosowanych urządzeń, materiałów lub technologii, skutkująca zmianą terminu wykonania umowy lub wynagrodzenia Wykonawcy,</w:t>
      </w:r>
    </w:p>
    <w:p w14:paraId="50A3EF60" w14:textId="1BABC888" w:rsidR="00170D78" w:rsidRPr="002828D7" w:rsidRDefault="00170D78" w:rsidP="002828D7">
      <w:pPr>
        <w:pStyle w:val="Tekstpodstawowywcity2"/>
        <w:numPr>
          <w:ilvl w:val="0"/>
          <w:numId w:val="9"/>
        </w:numPr>
        <w:tabs>
          <w:tab w:val="left" w:pos="284"/>
          <w:tab w:val="left" w:pos="567"/>
        </w:tabs>
        <w:spacing w:after="0" w:line="240" w:lineRule="auto"/>
        <w:jc w:val="both"/>
        <w:rPr>
          <w:rFonts w:ascii="Arial" w:hAnsi="Arial" w:cs="Arial"/>
          <w:bCs/>
        </w:rPr>
      </w:pPr>
      <w:r>
        <w:rPr>
          <w:rFonts w:ascii="Arial" w:hAnsi="Arial" w:cs="Arial"/>
          <w:bCs/>
        </w:rPr>
        <w:t>zmiany zasad fakturowania w przypadku zmiany terminu realizacji Umo</w:t>
      </w:r>
      <w:r w:rsidR="005C7DA7">
        <w:rPr>
          <w:rFonts w:ascii="Arial" w:hAnsi="Arial" w:cs="Arial"/>
          <w:bCs/>
        </w:rPr>
        <w:t>w</w:t>
      </w:r>
      <w:r>
        <w:rPr>
          <w:rFonts w:ascii="Arial" w:hAnsi="Arial" w:cs="Arial"/>
          <w:bCs/>
        </w:rPr>
        <w:t>y,</w:t>
      </w:r>
    </w:p>
    <w:p w14:paraId="030D0A1F" w14:textId="4269298F" w:rsidR="00432C21" w:rsidRPr="002828D7" w:rsidRDefault="00432C21" w:rsidP="002828D7">
      <w:pPr>
        <w:pStyle w:val="Tekstpodstawowywcity2"/>
        <w:numPr>
          <w:ilvl w:val="0"/>
          <w:numId w:val="9"/>
        </w:numPr>
        <w:tabs>
          <w:tab w:val="left" w:pos="284"/>
          <w:tab w:val="left" w:pos="567"/>
        </w:tabs>
        <w:spacing w:after="0" w:line="240" w:lineRule="auto"/>
        <w:jc w:val="both"/>
        <w:rPr>
          <w:rFonts w:ascii="Arial" w:hAnsi="Arial" w:cs="Arial"/>
          <w:bCs/>
        </w:rPr>
      </w:pPr>
      <w:r w:rsidRPr="002828D7">
        <w:rPr>
          <w:rFonts w:ascii="Arial" w:hAnsi="Arial" w:cs="Arial"/>
          <w:bCs/>
        </w:rPr>
        <w:t>jako następstwo siły wyższej</w:t>
      </w:r>
      <w:r w:rsidR="002828D7" w:rsidRPr="002828D7">
        <w:rPr>
          <w:rFonts w:ascii="Arial" w:hAnsi="Arial" w:cs="Arial"/>
          <w:bCs/>
        </w:rPr>
        <w:t>,</w:t>
      </w:r>
    </w:p>
    <w:p w14:paraId="7D813E53" w14:textId="77777777" w:rsidR="002828D7" w:rsidRPr="002828D7" w:rsidRDefault="002828D7" w:rsidP="002828D7">
      <w:pPr>
        <w:pStyle w:val="Akapitzlist"/>
        <w:numPr>
          <w:ilvl w:val="0"/>
          <w:numId w:val="9"/>
        </w:numPr>
        <w:spacing w:after="0" w:line="240" w:lineRule="auto"/>
        <w:jc w:val="both"/>
        <w:rPr>
          <w:rFonts w:ascii="Arial" w:eastAsia="Times New Roman" w:hAnsi="Arial" w:cs="Arial"/>
          <w:bCs/>
        </w:rPr>
      </w:pPr>
      <w:r w:rsidRPr="002828D7">
        <w:rPr>
          <w:rFonts w:ascii="Arial" w:eastAsia="Times New Roman" w:hAnsi="Arial" w:cs="Arial"/>
          <w:bCs/>
        </w:rPr>
        <w:t>w razie :</w:t>
      </w:r>
    </w:p>
    <w:p w14:paraId="3C8F5289" w14:textId="77777777" w:rsidR="002828D7" w:rsidRPr="002828D7" w:rsidRDefault="002828D7" w:rsidP="002828D7">
      <w:pPr>
        <w:pStyle w:val="Akapitzlist"/>
        <w:numPr>
          <w:ilvl w:val="0"/>
          <w:numId w:val="14"/>
        </w:numPr>
        <w:spacing w:after="0" w:line="240" w:lineRule="auto"/>
        <w:jc w:val="both"/>
        <w:rPr>
          <w:rFonts w:ascii="Arial" w:eastAsia="Times New Roman" w:hAnsi="Arial" w:cs="Arial"/>
          <w:bCs/>
        </w:rPr>
      </w:pPr>
      <w:r w:rsidRPr="002828D7">
        <w:rPr>
          <w:rFonts w:ascii="Arial" w:eastAsia="Times New Roman" w:hAnsi="Arial" w:cs="Arial"/>
          <w:bCs/>
        </w:rPr>
        <w:t>zmiany stawki podatku od towarów i usług oraz podatku akcyzowego,</w:t>
      </w:r>
    </w:p>
    <w:p w14:paraId="03342774" w14:textId="1409D53C" w:rsidR="002828D7" w:rsidRPr="002828D7" w:rsidRDefault="002828D7" w:rsidP="002828D7">
      <w:pPr>
        <w:pStyle w:val="Akapitzlist"/>
        <w:numPr>
          <w:ilvl w:val="0"/>
          <w:numId w:val="14"/>
        </w:numPr>
        <w:spacing w:after="0" w:line="240" w:lineRule="auto"/>
        <w:jc w:val="both"/>
        <w:rPr>
          <w:rFonts w:ascii="Arial" w:eastAsia="Times New Roman" w:hAnsi="Arial" w:cs="Arial"/>
          <w:bCs/>
        </w:rPr>
      </w:pPr>
      <w:r w:rsidRPr="002828D7">
        <w:rPr>
          <w:rFonts w:ascii="Arial" w:eastAsia="Times New Roman" w:hAnsi="Arial" w:cs="Arial"/>
          <w:bCs/>
        </w:rPr>
        <w:t xml:space="preserve">zmiany wysokości minimalnego wynagrodzenia za pracę albo wysokości minimalnej stawki godzinowej, ustalonych na podstawie </w:t>
      </w:r>
      <w:hyperlink r:id="rId5" w:history="1">
        <w:r w:rsidRPr="002828D7">
          <w:rPr>
            <w:rFonts w:ascii="Arial" w:eastAsia="Times New Roman" w:hAnsi="Arial" w:cs="Arial"/>
            <w:bCs/>
          </w:rPr>
          <w:t>ustawy</w:t>
        </w:r>
      </w:hyperlink>
      <w:r w:rsidRPr="002828D7">
        <w:rPr>
          <w:rFonts w:ascii="Arial" w:eastAsia="Times New Roman" w:hAnsi="Arial" w:cs="Arial"/>
          <w:bCs/>
        </w:rPr>
        <w:t xml:space="preserve"> z dnia 10 października 2002 r. o minimalnym wynagrodzeniu za pracę,</w:t>
      </w:r>
    </w:p>
    <w:p w14:paraId="0B24311C" w14:textId="2465F4BB" w:rsidR="002828D7" w:rsidRPr="002828D7" w:rsidRDefault="002828D7" w:rsidP="002828D7">
      <w:pPr>
        <w:pStyle w:val="Akapitzlist"/>
        <w:numPr>
          <w:ilvl w:val="0"/>
          <w:numId w:val="14"/>
        </w:numPr>
        <w:spacing w:after="0" w:line="240" w:lineRule="auto"/>
        <w:jc w:val="both"/>
        <w:rPr>
          <w:rFonts w:ascii="Arial" w:eastAsia="Times New Roman" w:hAnsi="Arial" w:cs="Arial"/>
          <w:bCs/>
        </w:rPr>
      </w:pPr>
      <w:r w:rsidRPr="002828D7">
        <w:rPr>
          <w:rFonts w:ascii="Arial" w:eastAsia="Times New Roman" w:hAnsi="Arial" w:cs="Arial"/>
          <w:bCs/>
        </w:rPr>
        <w:t>zmiany zasad podlegania ubezpieczeniom społecznym lub ubezpieczeniu zdrowotnemu lub wysokości stawki składki na ubezpieczenia społeczne lub ubezpieczenie zdrowotne,</w:t>
      </w:r>
    </w:p>
    <w:p w14:paraId="78CA0EE4" w14:textId="1E7B8A20" w:rsidR="002828D7" w:rsidRPr="002828D7" w:rsidRDefault="002828D7" w:rsidP="002828D7">
      <w:pPr>
        <w:pStyle w:val="Akapitzlist"/>
        <w:numPr>
          <w:ilvl w:val="0"/>
          <w:numId w:val="14"/>
        </w:numPr>
        <w:spacing w:after="0" w:line="240" w:lineRule="auto"/>
        <w:jc w:val="both"/>
        <w:rPr>
          <w:rFonts w:ascii="Arial" w:eastAsia="Times New Roman" w:hAnsi="Arial" w:cs="Arial"/>
          <w:bCs/>
        </w:rPr>
      </w:pPr>
      <w:r w:rsidRPr="002828D7">
        <w:rPr>
          <w:rFonts w:ascii="Arial" w:eastAsia="Times New Roman" w:hAnsi="Arial" w:cs="Arial"/>
          <w:bCs/>
        </w:rPr>
        <w:t xml:space="preserve">zmiany zasad gromadzenia i wysokości wpłat do pracowniczych planów kapitałowych, o których mowa w </w:t>
      </w:r>
      <w:hyperlink r:id="rId6" w:history="1">
        <w:r w:rsidRPr="002828D7">
          <w:rPr>
            <w:rFonts w:ascii="Arial" w:eastAsia="Times New Roman" w:hAnsi="Arial" w:cs="Arial"/>
            <w:bCs/>
          </w:rPr>
          <w:t>ustawie</w:t>
        </w:r>
      </w:hyperlink>
      <w:r w:rsidRPr="002828D7">
        <w:rPr>
          <w:rFonts w:ascii="Arial" w:eastAsia="Times New Roman" w:hAnsi="Arial" w:cs="Arial"/>
          <w:bCs/>
        </w:rPr>
        <w:t xml:space="preserve"> z dnia 4 października 2018 r. </w:t>
      </w:r>
      <w:r w:rsidR="00170D78">
        <w:rPr>
          <w:rFonts w:ascii="Arial" w:eastAsia="Times New Roman" w:hAnsi="Arial" w:cs="Arial"/>
          <w:bCs/>
        </w:rPr>
        <w:br/>
      </w:r>
      <w:r w:rsidRPr="002828D7">
        <w:rPr>
          <w:rFonts w:ascii="Arial" w:eastAsia="Times New Roman" w:hAnsi="Arial" w:cs="Arial"/>
          <w:bCs/>
        </w:rPr>
        <w:t xml:space="preserve">o pracowniczych planach kapitałowych </w:t>
      </w:r>
    </w:p>
    <w:p w14:paraId="342209E7" w14:textId="77777777" w:rsidR="002828D7" w:rsidRPr="002828D7" w:rsidRDefault="002828D7" w:rsidP="002828D7">
      <w:pPr>
        <w:spacing w:after="0" w:line="240" w:lineRule="auto"/>
        <w:ind w:left="1005"/>
        <w:jc w:val="both"/>
        <w:rPr>
          <w:rFonts w:ascii="Arial" w:eastAsia="Times New Roman" w:hAnsi="Arial" w:cs="Arial"/>
          <w:bCs/>
        </w:rPr>
      </w:pPr>
    </w:p>
    <w:p w14:paraId="7AAA4158" w14:textId="28676596" w:rsidR="002828D7" w:rsidRPr="002828D7" w:rsidRDefault="002828D7" w:rsidP="002828D7">
      <w:pPr>
        <w:spacing w:after="0" w:line="240" w:lineRule="auto"/>
        <w:jc w:val="both"/>
        <w:rPr>
          <w:rFonts w:ascii="Arial" w:eastAsia="Times New Roman" w:hAnsi="Arial" w:cs="Arial"/>
          <w:bCs/>
        </w:rPr>
      </w:pPr>
      <w:r w:rsidRPr="002828D7">
        <w:rPr>
          <w:rFonts w:ascii="Arial" w:eastAsia="Times New Roman" w:hAnsi="Arial" w:cs="Arial"/>
          <w:bCs/>
        </w:rPr>
        <w:t xml:space="preserve">zawsze o ile zmiany te będą miały wpływ na koszty wykonania zamówienia przez </w:t>
      </w:r>
      <w:r w:rsidR="005C7DA7">
        <w:rPr>
          <w:rFonts w:ascii="Arial" w:eastAsia="Times New Roman" w:hAnsi="Arial" w:cs="Arial"/>
          <w:bCs/>
        </w:rPr>
        <w:t>W</w:t>
      </w:r>
      <w:r w:rsidRPr="002828D7">
        <w:rPr>
          <w:rFonts w:ascii="Arial" w:eastAsia="Times New Roman" w:hAnsi="Arial" w:cs="Arial"/>
          <w:bCs/>
        </w:rPr>
        <w:t>ykonawcę, na uzasadniony i potwierdzony dowodami wniosek Wykonawcy. Zamawiający oceni z</w:t>
      </w:r>
      <w:r w:rsidR="00170D78">
        <w:rPr>
          <w:rFonts w:ascii="Arial" w:eastAsia="Times New Roman" w:hAnsi="Arial" w:cs="Arial"/>
          <w:bCs/>
        </w:rPr>
        <w:t>a</w:t>
      </w:r>
      <w:r w:rsidRPr="002828D7">
        <w:rPr>
          <w:rFonts w:ascii="Arial" w:eastAsia="Times New Roman" w:hAnsi="Arial" w:cs="Arial"/>
          <w:bCs/>
        </w:rPr>
        <w:t>sadnoś</w:t>
      </w:r>
      <w:r w:rsidR="00170D78">
        <w:rPr>
          <w:rFonts w:ascii="Arial" w:eastAsia="Times New Roman" w:hAnsi="Arial" w:cs="Arial"/>
          <w:bCs/>
        </w:rPr>
        <w:t>ć</w:t>
      </w:r>
      <w:r w:rsidRPr="002828D7">
        <w:rPr>
          <w:rFonts w:ascii="Arial" w:eastAsia="Times New Roman" w:hAnsi="Arial" w:cs="Arial"/>
          <w:bCs/>
        </w:rPr>
        <w:t xml:space="preserve"> wniosku Wykonawcy w ciągu 14 dni.  </w:t>
      </w:r>
    </w:p>
    <w:p w14:paraId="1A938758" w14:textId="77777777" w:rsidR="00F33CA2" w:rsidRDefault="00F33CA2" w:rsidP="00432C21">
      <w:pPr>
        <w:pStyle w:val="Nagwek"/>
        <w:tabs>
          <w:tab w:val="clear" w:pos="4536"/>
          <w:tab w:val="clear" w:pos="9072"/>
        </w:tabs>
        <w:ind w:right="-125"/>
        <w:jc w:val="center"/>
        <w:rPr>
          <w:rFonts w:ascii="Arial" w:hAnsi="Arial" w:cs="Arial"/>
          <w:b/>
          <w:bCs/>
        </w:rPr>
      </w:pPr>
    </w:p>
    <w:p w14:paraId="7CA9B2E9" w14:textId="58499986" w:rsidR="00432C21" w:rsidRPr="00891493" w:rsidRDefault="00432C21" w:rsidP="00432C21">
      <w:pPr>
        <w:pStyle w:val="Nagwek"/>
        <w:tabs>
          <w:tab w:val="clear" w:pos="4536"/>
          <w:tab w:val="clear" w:pos="9072"/>
        </w:tabs>
        <w:ind w:right="-125"/>
        <w:jc w:val="center"/>
        <w:rPr>
          <w:rFonts w:ascii="Arial" w:hAnsi="Arial" w:cs="Arial"/>
          <w:b/>
          <w:bCs/>
        </w:rPr>
      </w:pPr>
      <w:r w:rsidRPr="00891493">
        <w:rPr>
          <w:rFonts w:ascii="Arial" w:hAnsi="Arial" w:cs="Arial"/>
          <w:b/>
          <w:bCs/>
        </w:rPr>
        <w:t>RODO</w:t>
      </w:r>
    </w:p>
    <w:p w14:paraId="1541A170" w14:textId="77777777" w:rsidR="00432C21" w:rsidRPr="00891493" w:rsidRDefault="00432C21" w:rsidP="00432C21">
      <w:pPr>
        <w:pStyle w:val="Nagwek"/>
        <w:tabs>
          <w:tab w:val="clear" w:pos="4536"/>
          <w:tab w:val="clear" w:pos="9072"/>
        </w:tabs>
        <w:ind w:right="-125"/>
        <w:jc w:val="center"/>
        <w:rPr>
          <w:rFonts w:ascii="Arial" w:hAnsi="Arial" w:cs="Arial"/>
          <w:b/>
          <w:bCs/>
        </w:rPr>
      </w:pPr>
      <w:r w:rsidRPr="00891493">
        <w:rPr>
          <w:rFonts w:ascii="Arial" w:hAnsi="Arial" w:cs="Arial"/>
          <w:b/>
          <w:bCs/>
        </w:rPr>
        <w:t>powierzenie przetwarzania danych osobowych</w:t>
      </w:r>
    </w:p>
    <w:p w14:paraId="11DB04DB" w14:textId="3B5A8321" w:rsidR="00432C21" w:rsidRPr="00891493" w:rsidRDefault="00432C21" w:rsidP="00432C21">
      <w:pPr>
        <w:pStyle w:val="Nagwek"/>
        <w:tabs>
          <w:tab w:val="clear" w:pos="4536"/>
          <w:tab w:val="clear" w:pos="9072"/>
        </w:tabs>
        <w:spacing w:before="120" w:after="40"/>
        <w:ind w:right="-125"/>
        <w:jc w:val="center"/>
        <w:rPr>
          <w:rFonts w:ascii="Arial" w:hAnsi="Arial" w:cs="Arial"/>
          <w:bCs/>
        </w:rPr>
      </w:pPr>
      <w:r w:rsidRPr="00891493">
        <w:rPr>
          <w:rFonts w:ascii="Arial" w:hAnsi="Arial" w:cs="Arial"/>
          <w:bCs/>
        </w:rPr>
        <w:t>§ 1</w:t>
      </w:r>
      <w:r w:rsidR="00F33CA2">
        <w:rPr>
          <w:rFonts w:ascii="Arial" w:hAnsi="Arial" w:cs="Arial"/>
          <w:bCs/>
        </w:rPr>
        <w:t>3</w:t>
      </w:r>
    </w:p>
    <w:p w14:paraId="1A55FDC2" w14:textId="77777777" w:rsidR="00432C21" w:rsidRPr="00891493" w:rsidRDefault="00432C21" w:rsidP="00432C21">
      <w:pPr>
        <w:pStyle w:val="Nagwek"/>
        <w:tabs>
          <w:tab w:val="clear" w:pos="4536"/>
          <w:tab w:val="clear" w:pos="9072"/>
        </w:tabs>
        <w:spacing w:after="40"/>
        <w:ind w:right="-122"/>
        <w:jc w:val="center"/>
        <w:rPr>
          <w:rFonts w:ascii="Arial" w:hAnsi="Arial" w:cs="Arial"/>
          <w:bCs/>
        </w:rPr>
      </w:pPr>
    </w:p>
    <w:p w14:paraId="6FF4B7CB"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 xml:space="preserve">BTBS jako administrator danych osobowych powierza Wykonawcy przetwarzanie danych osobowych zgodnie z Rozporządzeniem Parlamentu Europejskiego Rady (UE) 2016/679 z dnia  27 kwietnia 2016 roku w sprawie ochrony osób fizycznych w związku z przetwarzaniem danych osobowych  i w sprawie swobodnego przepływu takich danych oraz uchylenia dyrektywy 95/46/WE (ogólne rozporządzenie o ochronie </w:t>
      </w:r>
      <w:r w:rsidRPr="00891493">
        <w:rPr>
          <w:rFonts w:ascii="Arial" w:hAnsi="Arial" w:cs="Arial"/>
          <w:sz w:val="22"/>
          <w:szCs w:val="22"/>
        </w:rPr>
        <w:lastRenderedPageBreak/>
        <w:t>danych) zwanym dalej RODO, prawa krajowego dotyczącego ochrony danych osobowych oraz przepisów wykonawczych.</w:t>
      </w:r>
    </w:p>
    <w:p w14:paraId="1A3BC90E"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 xml:space="preserve">BTBS powierza Wykonawcy przetwarzanie danych osobowych wyłącznie w celu </w:t>
      </w:r>
      <w:r w:rsidRPr="00891493">
        <w:rPr>
          <w:rFonts w:ascii="Arial" w:hAnsi="Arial" w:cs="Arial"/>
          <w:sz w:val="22"/>
          <w:szCs w:val="22"/>
        </w:rPr>
        <w:br/>
        <w:t>i zakresie niezbędnym do realizacji niniejszej Umowy.</w:t>
      </w:r>
    </w:p>
    <w:p w14:paraId="029CDD8E"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 xml:space="preserve">Zakres powierzonych do przetwarzania danych osobowych obejmuje dane osobowe </w:t>
      </w:r>
      <w:r w:rsidRPr="00891493">
        <w:rPr>
          <w:rFonts w:ascii="Arial" w:hAnsi="Arial" w:cs="Arial"/>
          <w:sz w:val="22"/>
          <w:szCs w:val="22"/>
        </w:rPr>
        <w:br/>
        <w:t>z kategorii : mieszkańców budynków BTBS, pracowników BTBS i innych osób fizycznych, do których dostęp Wykonawcy jest niezbędny do realizacji Umowy, w szczególności są to takie dane osobowe jak : imię i nazwisko, adres zamieszkania, adres korespondencji, adres e-mail i numer telefonu.</w:t>
      </w:r>
    </w:p>
    <w:p w14:paraId="56EC3E4B"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BTBS upoważnia Wykonawcę do przetwarzania danych osobowych w formie papierowej oraz za pomocą systemów informatycznych.</w:t>
      </w:r>
    </w:p>
    <w:p w14:paraId="401E9572"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Do przetwarzania powierzonych danych osobowych mogą być dopuszczone wyłącznie osoby upoważnione przez Wykonawcę, o których mowa w art. 29 RODO oraz zapoznanych z przepisami dotyczącymi ochrony danych osobowych.</w:t>
      </w:r>
    </w:p>
    <w:p w14:paraId="70580ADB"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Powierzenie danych osobowych przez Wykonawcę oraz osoby upoważnione przez Wykonawcę, o którym mowa w ust. 5 będzie odbywać się wyłącznie na udokumentowane polecenie BTBS. Za udokumentowane polecenie BTBS uznaje się zadania zlecone do wykonania w ramach niniejszej Umowy.</w:t>
      </w:r>
    </w:p>
    <w:p w14:paraId="7CA56898"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Wykonawca zobowiązuje się przetwarzać dane w sposób zapewniający spełnienie wymogów określonych  w ogólnym rozporządzeniu o ochronie danych, a w szczególności przestrzegania przepisów art. 32 RODO  w zakresie stosowania technicznych i organizacyjnych środków bezpieczeństwa danych osobowych.</w:t>
      </w:r>
    </w:p>
    <w:p w14:paraId="70AA84EE"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Wykonawca oświadcza, że :</w:t>
      </w:r>
    </w:p>
    <w:p w14:paraId="58BA8616" w14:textId="77777777" w:rsidR="00432C21" w:rsidRPr="00891493" w:rsidRDefault="00432C21" w:rsidP="00432C21">
      <w:pPr>
        <w:pStyle w:val="Standard"/>
        <w:ind w:left="720"/>
        <w:jc w:val="both"/>
        <w:rPr>
          <w:rFonts w:ascii="Arial" w:hAnsi="Arial" w:cs="Arial"/>
          <w:sz w:val="22"/>
          <w:szCs w:val="22"/>
        </w:rPr>
      </w:pPr>
    </w:p>
    <w:p w14:paraId="06B6DBED" w14:textId="77777777" w:rsidR="00432C21" w:rsidRPr="00891493" w:rsidRDefault="00432C21" w:rsidP="00432C21">
      <w:pPr>
        <w:pStyle w:val="Standard"/>
        <w:numPr>
          <w:ilvl w:val="0"/>
          <w:numId w:val="11"/>
        </w:numPr>
        <w:jc w:val="both"/>
        <w:rPr>
          <w:rFonts w:ascii="Arial" w:hAnsi="Arial" w:cs="Arial"/>
          <w:sz w:val="22"/>
          <w:szCs w:val="22"/>
        </w:rPr>
      </w:pPr>
      <w:r w:rsidRPr="00891493">
        <w:rPr>
          <w:rFonts w:ascii="Arial" w:hAnsi="Arial" w:cs="Arial"/>
          <w:sz w:val="22"/>
          <w:szCs w:val="22"/>
        </w:rPr>
        <w:t>prowadzi dokumentację opisującą sposób przetwarzania danych osobowych;</w:t>
      </w:r>
    </w:p>
    <w:p w14:paraId="301FD616" w14:textId="77777777" w:rsidR="00432C21" w:rsidRPr="00891493" w:rsidRDefault="00432C21" w:rsidP="00432C21">
      <w:pPr>
        <w:pStyle w:val="Standard"/>
        <w:numPr>
          <w:ilvl w:val="0"/>
          <w:numId w:val="11"/>
        </w:numPr>
        <w:jc w:val="both"/>
        <w:rPr>
          <w:rFonts w:ascii="Arial" w:hAnsi="Arial" w:cs="Arial"/>
          <w:sz w:val="22"/>
          <w:szCs w:val="22"/>
        </w:rPr>
      </w:pPr>
      <w:r w:rsidRPr="00891493">
        <w:rPr>
          <w:rFonts w:ascii="Arial" w:hAnsi="Arial" w:cs="Arial"/>
          <w:sz w:val="22"/>
          <w:szCs w:val="22"/>
        </w:rPr>
        <w:t>ma wdrożone techniczne i organizacyjne środki bezpieczeństwa danych osobowych adekwatne do charakteru, zakresu, kontekstu i celów oraz ryzyka naruszenia praw lub wolności osób fizycznych o różnym prawdopodobieństwie wystąpienia i wadze zagrożenia;</w:t>
      </w:r>
    </w:p>
    <w:p w14:paraId="5064CC4E" w14:textId="77777777" w:rsidR="00432C21" w:rsidRPr="00891493" w:rsidRDefault="00432C21" w:rsidP="00432C21">
      <w:pPr>
        <w:pStyle w:val="Standard"/>
        <w:numPr>
          <w:ilvl w:val="0"/>
          <w:numId w:val="11"/>
        </w:numPr>
        <w:jc w:val="both"/>
        <w:rPr>
          <w:rFonts w:ascii="Arial" w:hAnsi="Arial" w:cs="Arial"/>
          <w:sz w:val="22"/>
          <w:szCs w:val="22"/>
        </w:rPr>
      </w:pPr>
      <w:r w:rsidRPr="00891493">
        <w:rPr>
          <w:rFonts w:ascii="Arial" w:hAnsi="Arial" w:cs="Arial"/>
          <w:sz w:val="22"/>
          <w:szCs w:val="22"/>
        </w:rPr>
        <w:t>w szczególności zabezpiecza dane osobowe przed ich udostępnieniem osobom nieupoważnionym, przypadkowym lub niezgodnym z prawem zniszczeniem, utratą, modyfikacją, nieuprawnionym ujawnieniem lub nieuprawnionym dostępem do danych osobowych przesyłanych, przechowywanych lub w inny sposób przetwarzanych.</w:t>
      </w:r>
    </w:p>
    <w:p w14:paraId="45FE9CA9" w14:textId="77777777" w:rsidR="00432C21" w:rsidRPr="00891493" w:rsidRDefault="00432C21" w:rsidP="00432C21">
      <w:pPr>
        <w:pStyle w:val="Standard"/>
        <w:ind w:left="1068"/>
        <w:jc w:val="both"/>
        <w:rPr>
          <w:rFonts w:ascii="Arial" w:hAnsi="Arial" w:cs="Arial"/>
          <w:sz w:val="22"/>
          <w:szCs w:val="22"/>
        </w:rPr>
      </w:pPr>
    </w:p>
    <w:p w14:paraId="53CCCE71" w14:textId="33DD0686"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Wykonawca zapewnia, by osoby upoważnione do przetwarzania danych zobowiązały się do zachowania danych osobowych w poufności oraz sposobów ich zabezpieczenia.</w:t>
      </w:r>
    </w:p>
    <w:p w14:paraId="7318B717"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Wykonawca zobowiązuje się do udzielenia pomocy BTBS w zakresie :</w:t>
      </w:r>
    </w:p>
    <w:p w14:paraId="1634D8BB" w14:textId="77777777" w:rsidR="00432C21" w:rsidRPr="00891493" w:rsidRDefault="00432C21" w:rsidP="00432C21">
      <w:pPr>
        <w:pStyle w:val="Standard"/>
        <w:ind w:left="720"/>
        <w:jc w:val="both"/>
        <w:rPr>
          <w:rFonts w:ascii="Arial" w:hAnsi="Arial" w:cs="Arial"/>
          <w:sz w:val="22"/>
          <w:szCs w:val="22"/>
        </w:rPr>
      </w:pPr>
    </w:p>
    <w:p w14:paraId="046B3CA7" w14:textId="77777777" w:rsidR="00432C21" w:rsidRPr="00891493" w:rsidRDefault="00432C21" w:rsidP="00432C21">
      <w:pPr>
        <w:pStyle w:val="Standard"/>
        <w:numPr>
          <w:ilvl w:val="0"/>
          <w:numId w:val="12"/>
        </w:numPr>
        <w:jc w:val="both"/>
        <w:rPr>
          <w:rFonts w:ascii="Arial" w:hAnsi="Arial" w:cs="Arial"/>
          <w:sz w:val="22"/>
          <w:szCs w:val="22"/>
        </w:rPr>
      </w:pPr>
      <w:r w:rsidRPr="00891493">
        <w:rPr>
          <w:rFonts w:ascii="Arial" w:hAnsi="Arial" w:cs="Arial"/>
          <w:sz w:val="22"/>
          <w:szCs w:val="22"/>
        </w:rPr>
        <w:t xml:space="preserve">realizacji obowiązku odpowiadania na żądania osoby, której dane dotyczą, </w:t>
      </w:r>
      <w:r w:rsidRPr="00891493">
        <w:rPr>
          <w:rFonts w:ascii="Arial" w:hAnsi="Arial" w:cs="Arial"/>
          <w:sz w:val="22"/>
          <w:szCs w:val="22"/>
        </w:rPr>
        <w:br/>
        <w:t>w zakresie wykonywania jej praw określonych w rozdziale III RODO;</w:t>
      </w:r>
    </w:p>
    <w:p w14:paraId="2102876B" w14:textId="77777777" w:rsidR="00432C21" w:rsidRPr="00891493" w:rsidRDefault="00432C21" w:rsidP="00432C21">
      <w:pPr>
        <w:pStyle w:val="Standard"/>
        <w:numPr>
          <w:ilvl w:val="0"/>
          <w:numId w:val="12"/>
        </w:numPr>
        <w:jc w:val="both"/>
        <w:rPr>
          <w:rFonts w:ascii="Arial" w:hAnsi="Arial" w:cs="Arial"/>
          <w:sz w:val="22"/>
          <w:szCs w:val="22"/>
        </w:rPr>
      </w:pPr>
      <w:r w:rsidRPr="00891493">
        <w:rPr>
          <w:rFonts w:ascii="Arial" w:hAnsi="Arial" w:cs="Arial"/>
          <w:sz w:val="22"/>
          <w:szCs w:val="22"/>
        </w:rPr>
        <w:t>zapewniania realizacji obowiązków wynikających z art. 32-36 RODO.</w:t>
      </w:r>
    </w:p>
    <w:p w14:paraId="7911E8E9" w14:textId="77777777" w:rsidR="00432C21" w:rsidRPr="00891493" w:rsidRDefault="00432C21" w:rsidP="00432C21">
      <w:pPr>
        <w:pStyle w:val="Standard"/>
        <w:ind w:left="1068"/>
        <w:jc w:val="both"/>
        <w:rPr>
          <w:rFonts w:ascii="Arial" w:hAnsi="Arial" w:cs="Arial"/>
          <w:sz w:val="22"/>
          <w:szCs w:val="22"/>
        </w:rPr>
      </w:pPr>
    </w:p>
    <w:p w14:paraId="3F213911" w14:textId="2239F493"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Wykonawca nie decyduje o celach i środkach przetwarzania powierzonych danych osobowych</w:t>
      </w:r>
      <w:r w:rsidR="00170D78">
        <w:rPr>
          <w:rFonts w:ascii="Arial" w:hAnsi="Arial" w:cs="Arial"/>
          <w:sz w:val="22"/>
          <w:szCs w:val="22"/>
        </w:rPr>
        <w:t xml:space="preserve">; </w:t>
      </w:r>
      <w:r w:rsidRPr="00891493">
        <w:rPr>
          <w:rFonts w:ascii="Arial" w:hAnsi="Arial" w:cs="Arial"/>
          <w:sz w:val="22"/>
          <w:szCs w:val="22"/>
        </w:rPr>
        <w:t>Wykonawca nie może przetwarzać danych w innym celu niż określony</w:t>
      </w:r>
      <w:r w:rsidR="00170D78">
        <w:rPr>
          <w:rFonts w:ascii="Arial" w:hAnsi="Arial" w:cs="Arial"/>
          <w:sz w:val="22"/>
          <w:szCs w:val="22"/>
        </w:rPr>
        <w:t xml:space="preserve"> </w:t>
      </w:r>
      <w:r w:rsidRPr="00891493">
        <w:rPr>
          <w:rFonts w:ascii="Arial" w:hAnsi="Arial" w:cs="Arial"/>
          <w:sz w:val="22"/>
          <w:szCs w:val="22"/>
        </w:rPr>
        <w:t xml:space="preserve">Umowie.  </w:t>
      </w:r>
    </w:p>
    <w:p w14:paraId="789715EB"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 xml:space="preserve">W sytuacji naruszenia przez Wykonawcę postanowień dot. powierzenia danych, </w:t>
      </w:r>
      <w:r w:rsidRPr="00891493">
        <w:rPr>
          <w:rFonts w:ascii="Arial" w:hAnsi="Arial" w:cs="Arial"/>
          <w:sz w:val="22"/>
          <w:szCs w:val="22"/>
        </w:rPr>
        <w:br/>
        <w:t xml:space="preserve">w zakresie celów i sposobów przetwarzania, o którym mowa w ust. 2, staje się on administratorem powierzonych niniejszą Umową danych w odniesieniu do tego przetwarzania.  </w:t>
      </w:r>
    </w:p>
    <w:p w14:paraId="5730C2EB"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 xml:space="preserve">BTBS wyraża ogólną zgodę na to, by Wykonawca korzystał z usług innego podmiotu przetwarzającego w zakresie przedstawionym przez Wykonawcę. Wykonawca zobowiązany jest poinformować pisemnie BTBS o wszelkich zamierzonych zmianach dotyczących dodania lub zastąpienia innych podmiotów przetwarzających, dając tym samym BTBS możliwość wyrażenia sprzeciwu wobec takich zmian.  </w:t>
      </w:r>
    </w:p>
    <w:p w14:paraId="04B2969A"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lastRenderedPageBreak/>
        <w:t xml:space="preserve">BTBS wnosi sprzeciw wobec dalszego powierzenia w terminie 7 dni od dnia otrzymania informacji od Wykonawcy o planowanym dalszym powierzeniu. Brak sprzeciwu BTBS </w:t>
      </w:r>
      <w:r w:rsidRPr="00891493">
        <w:rPr>
          <w:rFonts w:ascii="Arial" w:hAnsi="Arial" w:cs="Arial"/>
          <w:sz w:val="22"/>
          <w:szCs w:val="22"/>
        </w:rPr>
        <w:br/>
        <w:t xml:space="preserve">w terminie 7 dni od dnia otrzymania informacji o planowanym dalszym powierzeniu jest równoznaczne ze zgodą BTBS na dalsze powierzenie.  </w:t>
      </w:r>
    </w:p>
    <w:p w14:paraId="524854A1"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 xml:space="preserve">Dalsze powierzenie przetwarzania przez Wykonawcę podmiotowi przetwarzającemu, </w:t>
      </w:r>
      <w:r w:rsidRPr="00891493">
        <w:rPr>
          <w:rFonts w:ascii="Arial" w:hAnsi="Arial" w:cs="Arial"/>
          <w:sz w:val="22"/>
          <w:szCs w:val="22"/>
        </w:rPr>
        <w:br/>
        <w:t xml:space="preserve">o którym mowa w ust. 13 wymaga formy pisemnej. Zawarta umowa musi zawierać wszystkie zobowiązania określone  w niniejszym paragrafie oraz precyzować: czas, charakter i cel przetwarzania danych z uwzględnieniem zakresu (lub kategorii) dalsze powierzonych danych osobowych.  </w:t>
      </w:r>
    </w:p>
    <w:p w14:paraId="3BE397A7"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 xml:space="preserve">Wykonawca odpowiada za działania podmiotu przetwarzającego, o którym mowa </w:t>
      </w:r>
      <w:r w:rsidRPr="00891493">
        <w:rPr>
          <w:rFonts w:ascii="Arial" w:hAnsi="Arial" w:cs="Arial"/>
          <w:sz w:val="22"/>
          <w:szCs w:val="22"/>
        </w:rPr>
        <w:br/>
        <w:t>w ust. 13 jak za własne.</w:t>
      </w:r>
    </w:p>
    <w:p w14:paraId="253DC27A"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Strony ustalają, że podczas realizacji niniejszej Umowy będą ze sobą ściśle współpracować, informując się wzajemnie o wszystkich okolicznościach mających lub mogących mieć wpływ na wykonanie niniejszej Umowy.</w:t>
      </w:r>
    </w:p>
    <w:p w14:paraId="4D5A8FDF"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 xml:space="preserve">Wykonawca zobowiązuje się bez zbędnej zwłoki, nie później niż w ciągu 12 godzin po stwierdzeniu naruszenia, do poinformowania BTBS o naruszeniu ochrony powierzonych danych osobowych.  </w:t>
      </w:r>
    </w:p>
    <w:p w14:paraId="264E37C7"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Wykonawca zobowiązuje się do udzielenia BTBS, na każde jego żądanie, informacji na temat przetwarzania powierzonych mu na podstawie niniejszej Umowy danych osobowych w terminie 3 dni od dnia wpłynięcia żądania.</w:t>
      </w:r>
    </w:p>
    <w:p w14:paraId="21BE9800"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 xml:space="preserve">BTBS ma prawo przeprowadzania kontroli zastosowanych przez Wykonawcę sposobów ochrony powierzonych danych osobowych, a Wykonawca ma obowiązek umożliwienia BTBS  przeprowadzenia takiej kontroli.   </w:t>
      </w:r>
    </w:p>
    <w:p w14:paraId="27D9EF26"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 xml:space="preserve">Wykonawca jest zobowiązany do zastosowania się do zaleceń dotyczących poprawy zabezpieczenia danych osobowych oraz sposobu ich przetwarzania, sporządzonych </w:t>
      </w:r>
      <w:r w:rsidRPr="00891493">
        <w:rPr>
          <w:rFonts w:ascii="Arial" w:hAnsi="Arial" w:cs="Arial"/>
          <w:sz w:val="22"/>
          <w:szCs w:val="22"/>
        </w:rPr>
        <w:br/>
        <w:t>w wyniku kontroli przeprowadzonych przez BTBS.</w:t>
      </w:r>
    </w:p>
    <w:p w14:paraId="6EB852A7"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 xml:space="preserve">Wykonawca odpowiada za szkody spowodowane przetwarzaniem, jeśli nie dopełnił obowiązków, które nakłada niniejsza Umowa, lub gdy działał poza zgodnymi </w:t>
      </w:r>
      <w:r w:rsidRPr="00891493">
        <w:rPr>
          <w:rFonts w:ascii="Arial" w:hAnsi="Arial" w:cs="Arial"/>
          <w:sz w:val="22"/>
          <w:szCs w:val="22"/>
        </w:rPr>
        <w:br/>
        <w:t>z prawem instrukcjami BTBS lub wbrew tym instrukcjom.</w:t>
      </w:r>
    </w:p>
    <w:p w14:paraId="3047C64F"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Zamawiający ma prawo rozwiązać Umowę, gdy Wykonawca :</w:t>
      </w:r>
    </w:p>
    <w:p w14:paraId="4C8F7F11" w14:textId="77777777" w:rsidR="00432C21" w:rsidRPr="00891493" w:rsidRDefault="00432C21" w:rsidP="00432C21">
      <w:pPr>
        <w:pStyle w:val="Standard"/>
        <w:ind w:left="720"/>
        <w:jc w:val="both"/>
        <w:rPr>
          <w:rFonts w:ascii="Arial" w:hAnsi="Arial" w:cs="Arial"/>
          <w:sz w:val="22"/>
          <w:szCs w:val="22"/>
        </w:rPr>
      </w:pPr>
    </w:p>
    <w:p w14:paraId="380A9C1F" w14:textId="77777777" w:rsidR="00432C21" w:rsidRPr="00891493" w:rsidRDefault="00432C21" w:rsidP="00432C21">
      <w:pPr>
        <w:pStyle w:val="Standard"/>
        <w:numPr>
          <w:ilvl w:val="0"/>
          <w:numId w:val="13"/>
        </w:numPr>
        <w:jc w:val="both"/>
        <w:rPr>
          <w:rFonts w:ascii="Arial" w:hAnsi="Arial" w:cs="Arial"/>
          <w:sz w:val="22"/>
          <w:szCs w:val="22"/>
        </w:rPr>
      </w:pPr>
      <w:r w:rsidRPr="00891493">
        <w:rPr>
          <w:rFonts w:ascii="Arial" w:hAnsi="Arial" w:cs="Arial"/>
          <w:sz w:val="22"/>
          <w:szCs w:val="22"/>
        </w:rPr>
        <w:t>wykorzystał dane osobowe w sposób niezgodny z niniejszą Umową :</w:t>
      </w:r>
    </w:p>
    <w:p w14:paraId="0A142F27" w14:textId="77777777" w:rsidR="00432C21" w:rsidRPr="00891493" w:rsidRDefault="00432C21" w:rsidP="00432C21">
      <w:pPr>
        <w:pStyle w:val="Standard"/>
        <w:numPr>
          <w:ilvl w:val="0"/>
          <w:numId w:val="13"/>
        </w:numPr>
        <w:jc w:val="both"/>
        <w:rPr>
          <w:rFonts w:ascii="Arial" w:hAnsi="Arial" w:cs="Arial"/>
          <w:sz w:val="22"/>
          <w:szCs w:val="22"/>
        </w:rPr>
      </w:pPr>
      <w:r w:rsidRPr="00891493">
        <w:rPr>
          <w:rFonts w:ascii="Arial" w:hAnsi="Arial" w:cs="Arial"/>
          <w:sz w:val="22"/>
          <w:szCs w:val="22"/>
        </w:rPr>
        <w:t>nie zastosował się do zaleceń dotyczących poprawy zabezpieczenia powierzonych do przetwarzania danych osobowych.</w:t>
      </w:r>
    </w:p>
    <w:p w14:paraId="43618F22" w14:textId="77777777" w:rsidR="00432C21" w:rsidRPr="00891493" w:rsidRDefault="00432C21" w:rsidP="00432C21">
      <w:pPr>
        <w:pStyle w:val="Standard"/>
        <w:ind w:left="1068"/>
        <w:jc w:val="both"/>
        <w:rPr>
          <w:rFonts w:ascii="Arial" w:hAnsi="Arial" w:cs="Arial"/>
          <w:sz w:val="22"/>
          <w:szCs w:val="22"/>
        </w:rPr>
      </w:pPr>
    </w:p>
    <w:p w14:paraId="10BCEC63"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Po zakończeniu Umowy, Wykonawca adekwatnie do woli BTBS, niezwłocznie zwróci lub dokona zniszczenia powierzonych mu danych osobowych, wszelkich dokumentów powstałych w czasie ich przetwarzania oraz wszelkich kopii zawierających powierzone do przetwarzania dane osobowe, w sposób uniemożliwiający ich późniejsze odtworzenie, z zastrzeżeniem ust. 25.</w:t>
      </w:r>
    </w:p>
    <w:p w14:paraId="3AC54E0F"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 xml:space="preserve">Wykonawca ma prawo przetwarzać dane osobowe nawet po zakończonej Umowy, jeśli obowiązek taki wynika z przepisów powszechnie obowiązującego prawa.  </w:t>
      </w:r>
    </w:p>
    <w:p w14:paraId="3E5062DA" w14:textId="77777777" w:rsidR="00432C21" w:rsidRPr="00891493" w:rsidRDefault="00432C21" w:rsidP="00432C21">
      <w:pPr>
        <w:pStyle w:val="Standard"/>
        <w:numPr>
          <w:ilvl w:val="0"/>
          <w:numId w:val="10"/>
        </w:numPr>
        <w:jc w:val="both"/>
        <w:rPr>
          <w:rFonts w:ascii="Arial" w:hAnsi="Arial" w:cs="Arial"/>
          <w:sz w:val="22"/>
          <w:szCs w:val="22"/>
        </w:rPr>
      </w:pPr>
      <w:r w:rsidRPr="00891493">
        <w:rPr>
          <w:rFonts w:ascii="Arial" w:hAnsi="Arial" w:cs="Arial"/>
          <w:sz w:val="22"/>
          <w:szCs w:val="22"/>
        </w:rPr>
        <w:t>W sprawach nieuregulowanych postanowieniami niniejszej Umowy zastosowanie mieć będą przepisy kodeksu cywilnego, Rozporządzenia Parlamentu Europejskiego i Radu (UE) 2016/679 z dnia 27 kwietnia 2016 roku  w sprawie ochrony osób fizycznych w związku z przetwarzaniem danych osobowych i w sprawie swobodnego przepływu takich danych oraz uchylenia dyrektywy 95/46/WE (ogólne rozporządzenie o ochronie danych).</w:t>
      </w:r>
    </w:p>
    <w:p w14:paraId="2CED1106" w14:textId="77777777" w:rsidR="00432C21" w:rsidRPr="00891493" w:rsidRDefault="00432C21" w:rsidP="00432C21">
      <w:pPr>
        <w:spacing w:after="0" w:line="240" w:lineRule="auto"/>
        <w:jc w:val="center"/>
        <w:rPr>
          <w:rFonts w:ascii="Arial" w:hAnsi="Arial" w:cs="Arial"/>
          <w:b/>
          <w:bCs/>
        </w:rPr>
      </w:pPr>
      <w:r w:rsidRPr="00891493">
        <w:rPr>
          <w:rFonts w:ascii="Arial" w:hAnsi="Arial" w:cs="Arial"/>
          <w:b/>
          <w:bCs/>
        </w:rPr>
        <w:t>Postanowienia końcowe.</w:t>
      </w:r>
    </w:p>
    <w:p w14:paraId="1DB2E621" w14:textId="3E25B558" w:rsidR="00432C21" w:rsidRPr="00891493" w:rsidRDefault="00432C21" w:rsidP="00432C21">
      <w:pPr>
        <w:spacing w:after="0" w:line="240" w:lineRule="auto"/>
        <w:jc w:val="center"/>
        <w:rPr>
          <w:rFonts w:ascii="Arial" w:hAnsi="Arial" w:cs="Arial"/>
        </w:rPr>
      </w:pPr>
      <w:r w:rsidRPr="00891493">
        <w:rPr>
          <w:rFonts w:ascii="Arial" w:hAnsi="Arial" w:cs="Arial"/>
        </w:rPr>
        <w:t>§ 1</w:t>
      </w:r>
      <w:r w:rsidR="00F33CA2">
        <w:rPr>
          <w:rFonts w:ascii="Arial" w:hAnsi="Arial" w:cs="Arial"/>
        </w:rPr>
        <w:t>4</w:t>
      </w:r>
      <w:r w:rsidRPr="00891493">
        <w:rPr>
          <w:rFonts w:ascii="Arial" w:hAnsi="Arial" w:cs="Arial"/>
        </w:rPr>
        <w:t>.</w:t>
      </w:r>
    </w:p>
    <w:p w14:paraId="73333662" w14:textId="77777777" w:rsidR="00432C21" w:rsidRPr="00891493" w:rsidRDefault="00432C21" w:rsidP="00432C21">
      <w:pPr>
        <w:spacing w:after="0" w:line="240" w:lineRule="auto"/>
        <w:jc w:val="both"/>
        <w:rPr>
          <w:rFonts w:ascii="Arial" w:hAnsi="Arial" w:cs="Arial"/>
        </w:rPr>
      </w:pPr>
    </w:p>
    <w:p w14:paraId="0EBA48DD" w14:textId="77777777" w:rsidR="00432C21" w:rsidRPr="00891493" w:rsidRDefault="00432C21" w:rsidP="00432C21">
      <w:pPr>
        <w:numPr>
          <w:ilvl w:val="3"/>
          <w:numId w:val="1"/>
        </w:numPr>
        <w:tabs>
          <w:tab w:val="clear" w:pos="2880"/>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t>Bez zgody Zamawiającego Wykonawca nie może powierzyć wykonania niniejszej Umowy innej osobie lub innemu podmiotowi.</w:t>
      </w:r>
    </w:p>
    <w:p w14:paraId="1B89F21F" w14:textId="77777777" w:rsidR="00432C21" w:rsidRPr="00891493" w:rsidRDefault="00432C21" w:rsidP="00432C21">
      <w:pPr>
        <w:numPr>
          <w:ilvl w:val="3"/>
          <w:numId w:val="1"/>
        </w:numPr>
        <w:tabs>
          <w:tab w:val="clear" w:pos="2880"/>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t xml:space="preserve">Wykonawca bez zgody Zamawiającego nie może dokonywać w formie przelewu lub w innej formie przeniesienia prawa do należności przysługujących mu w ramach Umowy na </w:t>
      </w:r>
      <w:r w:rsidRPr="00891493">
        <w:rPr>
          <w:rFonts w:ascii="Arial" w:hAnsi="Arial" w:cs="Arial"/>
        </w:rPr>
        <w:lastRenderedPageBreak/>
        <w:t xml:space="preserve">inne podmioty. Naruszenie tego zakazu traktowane będzie jako istotne naruszenie Umowy.  </w:t>
      </w:r>
    </w:p>
    <w:p w14:paraId="161A4CB5" w14:textId="77777777" w:rsidR="00432C21" w:rsidRPr="00891493" w:rsidRDefault="00432C21" w:rsidP="00432C21">
      <w:pPr>
        <w:numPr>
          <w:ilvl w:val="3"/>
          <w:numId w:val="1"/>
        </w:numPr>
        <w:tabs>
          <w:tab w:val="clear" w:pos="2880"/>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t>Wszelkie zmiany Umowy wymagają uprzedniej akceptacji  Stron i formy pisemnego aneksu.</w:t>
      </w:r>
    </w:p>
    <w:p w14:paraId="09FD6D23" w14:textId="33BE0670" w:rsidR="00432C21" w:rsidRPr="00891493" w:rsidRDefault="00432C21" w:rsidP="00432C21">
      <w:pPr>
        <w:numPr>
          <w:ilvl w:val="3"/>
          <w:numId w:val="1"/>
        </w:numPr>
        <w:tabs>
          <w:tab w:val="clear" w:pos="2880"/>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t xml:space="preserve">Spory związane z realizacją Umowy rozstrzygał będzie właściwy </w:t>
      </w:r>
      <w:r w:rsidR="005C7DA7">
        <w:rPr>
          <w:rFonts w:ascii="Arial" w:hAnsi="Arial" w:cs="Arial"/>
        </w:rPr>
        <w:t xml:space="preserve">rzeczowo </w:t>
      </w:r>
      <w:r w:rsidRPr="00891493">
        <w:rPr>
          <w:rFonts w:ascii="Arial" w:hAnsi="Arial" w:cs="Arial"/>
        </w:rPr>
        <w:t>sąd powszechny w Bydgoszczy.</w:t>
      </w:r>
    </w:p>
    <w:p w14:paraId="5A507FBA" w14:textId="77777777" w:rsidR="00432C21" w:rsidRPr="00891493" w:rsidRDefault="00432C21" w:rsidP="00432C21">
      <w:pPr>
        <w:numPr>
          <w:ilvl w:val="3"/>
          <w:numId w:val="1"/>
        </w:numPr>
        <w:tabs>
          <w:tab w:val="clear" w:pos="2880"/>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t>W sprawach nie objętych Umową, zastosowanie znajdują powszechnie obowiązujące przepisy Kodeksu cywilnego, Prawa budowlanego i przepisy dotyczące urządzeń pomiarowych oraz Prawa zamówień publicznych i przepisy wykonawcze do tych ustaw.</w:t>
      </w:r>
    </w:p>
    <w:p w14:paraId="5D40DC42" w14:textId="77777777" w:rsidR="00432C21" w:rsidRPr="00891493" w:rsidRDefault="00432C21" w:rsidP="00432C21">
      <w:pPr>
        <w:overflowPunct w:val="0"/>
        <w:autoSpaceDE w:val="0"/>
        <w:autoSpaceDN w:val="0"/>
        <w:adjustRightInd w:val="0"/>
        <w:spacing w:after="0" w:line="240" w:lineRule="auto"/>
        <w:ind w:left="426"/>
        <w:jc w:val="both"/>
        <w:textAlignment w:val="baseline"/>
        <w:rPr>
          <w:rFonts w:ascii="Arial" w:hAnsi="Arial" w:cs="Arial"/>
        </w:rPr>
      </w:pPr>
    </w:p>
    <w:p w14:paraId="1C4EBA14" w14:textId="7D5E8270" w:rsidR="00432C21" w:rsidRPr="00891493" w:rsidRDefault="00432C21" w:rsidP="00432C21">
      <w:pPr>
        <w:pStyle w:val="Bezodstpw"/>
        <w:jc w:val="center"/>
        <w:rPr>
          <w:rFonts w:ascii="Arial" w:hAnsi="Arial" w:cs="Arial"/>
        </w:rPr>
      </w:pPr>
      <w:r w:rsidRPr="00891493">
        <w:rPr>
          <w:rFonts w:ascii="Arial" w:hAnsi="Arial" w:cs="Arial"/>
        </w:rPr>
        <w:t>§ 1</w:t>
      </w:r>
      <w:r w:rsidR="00F33CA2">
        <w:rPr>
          <w:rFonts w:ascii="Arial" w:hAnsi="Arial" w:cs="Arial"/>
        </w:rPr>
        <w:t>5</w:t>
      </w:r>
      <w:r w:rsidRPr="00891493">
        <w:rPr>
          <w:rFonts w:ascii="Arial" w:hAnsi="Arial" w:cs="Arial"/>
        </w:rPr>
        <w:t>.</w:t>
      </w:r>
    </w:p>
    <w:p w14:paraId="13454C89" w14:textId="77777777" w:rsidR="00432C21" w:rsidRPr="00891493" w:rsidRDefault="00432C21" w:rsidP="00432C21">
      <w:pPr>
        <w:pStyle w:val="Bezodstpw"/>
        <w:jc w:val="both"/>
        <w:rPr>
          <w:rFonts w:ascii="Arial" w:hAnsi="Arial" w:cs="Arial"/>
        </w:rPr>
      </w:pPr>
    </w:p>
    <w:p w14:paraId="6495F13E" w14:textId="77777777" w:rsidR="00432C21" w:rsidRPr="00891493" w:rsidRDefault="00432C21" w:rsidP="00432C21">
      <w:pPr>
        <w:spacing w:after="0" w:line="240" w:lineRule="auto"/>
        <w:jc w:val="both"/>
        <w:rPr>
          <w:rFonts w:ascii="Arial" w:hAnsi="Arial" w:cs="Arial"/>
        </w:rPr>
      </w:pPr>
      <w:r w:rsidRPr="00891493">
        <w:rPr>
          <w:rFonts w:ascii="Arial" w:hAnsi="Arial" w:cs="Arial"/>
        </w:rPr>
        <w:t xml:space="preserve">Umowę sporządzono w dwóch jednobrzmiących egzemplarzach, po jednym dla Wykonawcy                      i Zamawiającego. </w:t>
      </w:r>
    </w:p>
    <w:p w14:paraId="6754D0AE" w14:textId="77777777" w:rsidR="00432C21" w:rsidRPr="00891493" w:rsidRDefault="00432C21" w:rsidP="00432C21">
      <w:pPr>
        <w:spacing w:after="0" w:line="240" w:lineRule="auto"/>
        <w:jc w:val="both"/>
        <w:rPr>
          <w:rFonts w:ascii="Arial" w:hAnsi="Arial" w:cs="Arial"/>
        </w:rPr>
      </w:pPr>
    </w:p>
    <w:p w14:paraId="3BD69866" w14:textId="77777777" w:rsidR="00432C21" w:rsidRPr="00891493" w:rsidRDefault="00432C21" w:rsidP="00432C21">
      <w:pPr>
        <w:spacing w:after="0" w:line="240" w:lineRule="auto"/>
        <w:jc w:val="center"/>
        <w:rPr>
          <w:rFonts w:ascii="Arial" w:hAnsi="Arial" w:cs="Arial"/>
        </w:rPr>
      </w:pPr>
      <w:r w:rsidRPr="00891493">
        <w:rPr>
          <w:rFonts w:ascii="Arial" w:hAnsi="Arial" w:cs="Arial"/>
        </w:rPr>
        <w:t>Podpisy Stron</w:t>
      </w:r>
    </w:p>
    <w:p w14:paraId="32A15E31" w14:textId="77777777" w:rsidR="00432C21" w:rsidRPr="00891493" w:rsidRDefault="00432C21" w:rsidP="00432C21">
      <w:pPr>
        <w:spacing w:after="0" w:line="240" w:lineRule="auto"/>
        <w:jc w:val="both"/>
        <w:rPr>
          <w:rFonts w:ascii="Arial" w:hAnsi="Arial" w:cs="Arial"/>
        </w:rPr>
      </w:pPr>
    </w:p>
    <w:p w14:paraId="73A74F2C" w14:textId="77777777" w:rsidR="00432C21" w:rsidRDefault="00432C21" w:rsidP="00432C21">
      <w:pPr>
        <w:spacing w:after="0" w:line="240" w:lineRule="auto"/>
        <w:jc w:val="both"/>
        <w:rPr>
          <w:rFonts w:ascii="Arial" w:hAnsi="Arial" w:cs="Arial"/>
        </w:rPr>
      </w:pPr>
      <w:r w:rsidRPr="00891493">
        <w:rPr>
          <w:rFonts w:ascii="Arial" w:hAnsi="Arial" w:cs="Arial"/>
        </w:rPr>
        <w:t>Zamawiający</w:t>
      </w:r>
      <w:r w:rsidRPr="00891493">
        <w:rPr>
          <w:rFonts w:ascii="Arial" w:hAnsi="Arial" w:cs="Arial"/>
        </w:rPr>
        <w:tab/>
      </w:r>
      <w:r w:rsidRPr="00891493">
        <w:rPr>
          <w:rFonts w:ascii="Arial" w:hAnsi="Arial" w:cs="Arial"/>
        </w:rPr>
        <w:tab/>
      </w:r>
      <w:r w:rsidRPr="00891493">
        <w:rPr>
          <w:rFonts w:ascii="Arial" w:hAnsi="Arial" w:cs="Arial"/>
        </w:rPr>
        <w:tab/>
      </w:r>
      <w:r w:rsidRPr="00891493">
        <w:rPr>
          <w:rFonts w:ascii="Arial" w:hAnsi="Arial" w:cs="Arial"/>
        </w:rPr>
        <w:tab/>
      </w:r>
      <w:r w:rsidRPr="00891493">
        <w:rPr>
          <w:rFonts w:ascii="Arial" w:hAnsi="Arial" w:cs="Arial"/>
        </w:rPr>
        <w:tab/>
      </w:r>
      <w:r w:rsidRPr="00891493">
        <w:rPr>
          <w:rFonts w:ascii="Arial" w:hAnsi="Arial" w:cs="Arial"/>
        </w:rPr>
        <w:tab/>
      </w:r>
      <w:r w:rsidRPr="00891493">
        <w:rPr>
          <w:rFonts w:ascii="Arial" w:hAnsi="Arial" w:cs="Arial"/>
        </w:rPr>
        <w:tab/>
      </w:r>
      <w:r w:rsidRPr="00891493">
        <w:rPr>
          <w:rFonts w:ascii="Arial" w:hAnsi="Arial" w:cs="Arial"/>
        </w:rPr>
        <w:tab/>
      </w:r>
      <w:r w:rsidRPr="00891493">
        <w:rPr>
          <w:rFonts w:ascii="Arial" w:hAnsi="Arial" w:cs="Arial"/>
        </w:rPr>
        <w:tab/>
      </w:r>
      <w:r w:rsidRPr="00891493">
        <w:rPr>
          <w:rFonts w:ascii="Arial" w:hAnsi="Arial" w:cs="Arial"/>
        </w:rPr>
        <w:tab/>
        <w:t>Wykonawca</w:t>
      </w:r>
    </w:p>
    <w:p w14:paraId="74952EDC" w14:textId="77777777" w:rsidR="00432C21" w:rsidRDefault="00432C21" w:rsidP="00432C21">
      <w:pPr>
        <w:spacing w:after="0" w:line="240" w:lineRule="auto"/>
        <w:jc w:val="both"/>
        <w:rPr>
          <w:rFonts w:ascii="Arial" w:hAnsi="Arial" w:cs="Arial"/>
        </w:rPr>
      </w:pPr>
    </w:p>
    <w:p w14:paraId="1A33B312" w14:textId="77777777" w:rsidR="00432C21" w:rsidRDefault="00432C21" w:rsidP="00432C21">
      <w:pPr>
        <w:spacing w:after="0" w:line="240" w:lineRule="auto"/>
        <w:jc w:val="both"/>
        <w:rPr>
          <w:rFonts w:ascii="Arial" w:hAnsi="Arial" w:cs="Arial"/>
        </w:rPr>
      </w:pPr>
    </w:p>
    <w:p w14:paraId="4C698AD6" w14:textId="77777777" w:rsidR="00432C21" w:rsidRDefault="00432C21" w:rsidP="00432C21">
      <w:pPr>
        <w:spacing w:after="0" w:line="240" w:lineRule="auto"/>
        <w:jc w:val="both"/>
        <w:rPr>
          <w:rFonts w:ascii="Arial" w:hAnsi="Arial" w:cs="Arial"/>
        </w:rPr>
      </w:pPr>
    </w:p>
    <w:p w14:paraId="080010A8" w14:textId="77777777" w:rsidR="00432C21" w:rsidRDefault="00432C21" w:rsidP="00432C21">
      <w:pPr>
        <w:spacing w:after="160" w:line="259" w:lineRule="auto"/>
        <w:rPr>
          <w:rFonts w:ascii="Arial" w:hAnsi="Arial" w:cs="Arial"/>
        </w:rPr>
      </w:pPr>
      <w:r>
        <w:rPr>
          <w:rFonts w:ascii="Arial" w:hAnsi="Arial" w:cs="Arial"/>
        </w:rPr>
        <w:br w:type="page"/>
      </w:r>
    </w:p>
    <w:p w14:paraId="02C52418" w14:textId="6EBB6C4E" w:rsidR="00F33CA2" w:rsidRDefault="00F33CA2" w:rsidP="00F33CA2">
      <w:pPr>
        <w:pStyle w:val="Nagwek2"/>
        <w:jc w:val="right"/>
        <w:rPr>
          <w:rFonts w:ascii="Arial" w:hAnsi="Arial" w:cs="Arial"/>
          <w:sz w:val="28"/>
          <w:szCs w:val="28"/>
        </w:rPr>
      </w:pPr>
      <w:r>
        <w:rPr>
          <w:rFonts w:ascii="Arial" w:hAnsi="Arial" w:cs="Arial"/>
          <w:sz w:val="28"/>
          <w:szCs w:val="28"/>
        </w:rPr>
        <w:lastRenderedPageBreak/>
        <w:t xml:space="preserve">wzór </w:t>
      </w:r>
    </w:p>
    <w:p w14:paraId="70BEE329" w14:textId="77777777" w:rsidR="00F33CA2" w:rsidRDefault="00F33CA2" w:rsidP="00432C21">
      <w:pPr>
        <w:pStyle w:val="Nagwek2"/>
        <w:jc w:val="center"/>
        <w:rPr>
          <w:rFonts w:ascii="Arial" w:hAnsi="Arial" w:cs="Arial"/>
          <w:sz w:val="28"/>
          <w:szCs w:val="28"/>
        </w:rPr>
      </w:pPr>
    </w:p>
    <w:p w14:paraId="058BB981" w14:textId="4AD4A250" w:rsidR="00432C21" w:rsidRPr="00331C42" w:rsidRDefault="00432C21" w:rsidP="00432C21">
      <w:pPr>
        <w:pStyle w:val="Nagwek2"/>
        <w:jc w:val="center"/>
        <w:rPr>
          <w:rFonts w:ascii="Arial" w:hAnsi="Arial" w:cs="Arial"/>
          <w:sz w:val="32"/>
          <w:szCs w:val="32"/>
        </w:rPr>
      </w:pPr>
      <w:r w:rsidRPr="00331C42">
        <w:rPr>
          <w:rFonts w:ascii="Arial" w:hAnsi="Arial" w:cs="Arial"/>
          <w:sz w:val="32"/>
          <w:szCs w:val="32"/>
        </w:rPr>
        <w:t>UMOWA Nr __</w:t>
      </w:r>
      <w:r w:rsidR="00331C42">
        <w:rPr>
          <w:rFonts w:ascii="Arial" w:hAnsi="Arial" w:cs="Arial"/>
          <w:sz w:val="32"/>
          <w:szCs w:val="32"/>
        </w:rPr>
        <w:t xml:space="preserve"> </w:t>
      </w:r>
      <w:r w:rsidRPr="00331C42">
        <w:rPr>
          <w:rFonts w:ascii="Arial" w:hAnsi="Arial" w:cs="Arial"/>
          <w:sz w:val="32"/>
          <w:szCs w:val="32"/>
        </w:rPr>
        <w:t>/2021</w:t>
      </w:r>
      <w:r w:rsidR="00F33CA2" w:rsidRPr="00331C42">
        <w:rPr>
          <w:rFonts w:ascii="Arial" w:hAnsi="Arial" w:cs="Arial"/>
          <w:sz w:val="32"/>
          <w:szCs w:val="32"/>
        </w:rPr>
        <w:t xml:space="preserve">  -  dla Zadania II</w:t>
      </w:r>
    </w:p>
    <w:p w14:paraId="5C582D61" w14:textId="28F218F9" w:rsidR="00432C21" w:rsidRPr="00891493" w:rsidRDefault="00432C21" w:rsidP="00432C21">
      <w:pPr>
        <w:jc w:val="center"/>
        <w:rPr>
          <w:rFonts w:ascii="Arial" w:hAnsi="Arial" w:cs="Arial"/>
        </w:rPr>
      </w:pPr>
    </w:p>
    <w:p w14:paraId="3DD1BFD3" w14:textId="77777777" w:rsidR="00432C21" w:rsidRPr="00891493" w:rsidRDefault="00432C21" w:rsidP="00432C21">
      <w:pPr>
        <w:jc w:val="both"/>
        <w:rPr>
          <w:rFonts w:ascii="Arial" w:hAnsi="Arial" w:cs="Arial"/>
        </w:rPr>
      </w:pPr>
      <w:r w:rsidRPr="00891493">
        <w:rPr>
          <w:rFonts w:ascii="Arial" w:hAnsi="Arial" w:cs="Arial"/>
        </w:rPr>
        <w:t xml:space="preserve">  W  dniu  ………………… 2021 r. w Bydgoszczy, pomiędzy :</w:t>
      </w:r>
    </w:p>
    <w:p w14:paraId="32B8D679" w14:textId="5381B449" w:rsidR="00432C21" w:rsidRPr="00891493" w:rsidRDefault="00432C21" w:rsidP="005C7DA7">
      <w:pPr>
        <w:pStyle w:val="Akapitzlist1"/>
        <w:numPr>
          <w:ilvl w:val="0"/>
          <w:numId w:val="29"/>
        </w:numPr>
        <w:tabs>
          <w:tab w:val="left" w:pos="426"/>
        </w:tabs>
        <w:ind w:left="426" w:hanging="426"/>
        <w:jc w:val="both"/>
        <w:rPr>
          <w:rFonts w:ascii="Arial" w:hAnsi="Arial" w:cs="Arial"/>
          <w:sz w:val="22"/>
          <w:szCs w:val="22"/>
        </w:rPr>
      </w:pPr>
      <w:r w:rsidRPr="00891493">
        <w:rPr>
          <w:rFonts w:ascii="Arial" w:hAnsi="Arial" w:cs="Arial"/>
          <w:sz w:val="22"/>
          <w:szCs w:val="22"/>
        </w:rPr>
        <w:t xml:space="preserve">Bydgoskim Towarzystwem Budownictwa Społecznego Spółką z o.o. z siedzibą </w:t>
      </w:r>
      <w:r w:rsidRPr="00891493">
        <w:rPr>
          <w:rFonts w:ascii="Arial" w:hAnsi="Arial" w:cs="Arial"/>
          <w:sz w:val="22"/>
          <w:szCs w:val="22"/>
        </w:rPr>
        <w:br/>
        <w:t xml:space="preserve">w Bydgoszczy przy ul. Grunwaldzkiej 64, zarejestrowanym w rejestrze Przedsiębiorców prowadzonym w Sadzie Rejonowym w Bydgoszczy KRS pod Nr 0000070489, NIP 953-19 -72-315, reprezentowanym przez Zarząd Spółki, zwanym  </w:t>
      </w:r>
      <w:r w:rsidRPr="00891493">
        <w:rPr>
          <w:rFonts w:ascii="Arial" w:hAnsi="Arial" w:cs="Arial"/>
          <w:b/>
          <w:sz w:val="22"/>
          <w:szCs w:val="22"/>
        </w:rPr>
        <w:t>"Zamawiającym",</w:t>
      </w:r>
      <w:r w:rsidRPr="00891493">
        <w:rPr>
          <w:rFonts w:ascii="Arial" w:hAnsi="Arial" w:cs="Arial"/>
          <w:sz w:val="22"/>
          <w:szCs w:val="22"/>
        </w:rPr>
        <w:t xml:space="preserve">        </w:t>
      </w:r>
      <w:r w:rsidRPr="00891493">
        <w:rPr>
          <w:rFonts w:ascii="Arial" w:hAnsi="Arial" w:cs="Arial"/>
          <w:bCs/>
          <w:sz w:val="22"/>
          <w:szCs w:val="22"/>
        </w:rPr>
        <w:t>a</w:t>
      </w:r>
    </w:p>
    <w:p w14:paraId="7808AB1B" w14:textId="77777777" w:rsidR="00432C21" w:rsidRPr="00891493" w:rsidRDefault="00432C21" w:rsidP="00432C21">
      <w:pPr>
        <w:pStyle w:val="Akapitzlist1"/>
        <w:numPr>
          <w:ilvl w:val="1"/>
          <w:numId w:val="2"/>
        </w:numPr>
        <w:tabs>
          <w:tab w:val="clear" w:pos="1440"/>
        </w:tabs>
        <w:ind w:left="426" w:hanging="426"/>
        <w:jc w:val="both"/>
        <w:rPr>
          <w:rFonts w:ascii="Arial" w:hAnsi="Arial" w:cs="Arial"/>
          <w:sz w:val="22"/>
          <w:szCs w:val="22"/>
        </w:rPr>
      </w:pPr>
      <w:r w:rsidRPr="00891493">
        <w:rPr>
          <w:rFonts w:ascii="Arial" w:hAnsi="Arial" w:cs="Arial"/>
          <w:sz w:val="22"/>
          <w:szCs w:val="22"/>
        </w:rPr>
        <w:t xml:space="preserve">_________________________________________________________________________________________________________________________________________________________________________________________”, jako  </w:t>
      </w:r>
      <w:r w:rsidRPr="00891493">
        <w:rPr>
          <w:rFonts w:ascii="Arial" w:hAnsi="Arial" w:cs="Arial"/>
          <w:b/>
          <w:sz w:val="22"/>
          <w:szCs w:val="22"/>
        </w:rPr>
        <w:t>„Wykonawcą”</w:t>
      </w:r>
    </w:p>
    <w:p w14:paraId="7F993220" w14:textId="77777777" w:rsidR="00432C21" w:rsidRPr="00891493" w:rsidRDefault="00432C21" w:rsidP="00432C21">
      <w:pPr>
        <w:overflowPunct w:val="0"/>
        <w:autoSpaceDE w:val="0"/>
        <w:autoSpaceDN w:val="0"/>
        <w:adjustRightInd w:val="0"/>
        <w:spacing w:after="0"/>
        <w:ind w:left="720"/>
        <w:jc w:val="both"/>
        <w:rPr>
          <w:rFonts w:ascii="Arial" w:hAnsi="Arial" w:cs="Arial"/>
        </w:rPr>
      </w:pPr>
    </w:p>
    <w:p w14:paraId="3324F7A0" w14:textId="715FD8B5" w:rsidR="00432C21" w:rsidRPr="00891493" w:rsidRDefault="00432C21" w:rsidP="00432C21">
      <w:pPr>
        <w:spacing w:after="0" w:line="240" w:lineRule="auto"/>
        <w:jc w:val="both"/>
        <w:rPr>
          <w:rFonts w:ascii="Arial" w:hAnsi="Arial" w:cs="Arial"/>
          <w:b/>
          <w:bCs/>
        </w:rPr>
      </w:pPr>
      <w:r w:rsidRPr="00891493">
        <w:rPr>
          <w:rFonts w:ascii="Arial" w:hAnsi="Arial" w:cs="Arial"/>
        </w:rPr>
        <w:t xml:space="preserve">-   w wyniku wyboru oferty w </w:t>
      </w:r>
      <w:r w:rsidR="00F33CA2">
        <w:rPr>
          <w:rFonts w:ascii="Arial" w:hAnsi="Arial" w:cs="Arial"/>
        </w:rPr>
        <w:t xml:space="preserve">postępowaniu </w:t>
      </w:r>
      <w:r w:rsidRPr="00891493">
        <w:rPr>
          <w:rFonts w:ascii="Arial" w:hAnsi="Arial" w:cs="Arial"/>
        </w:rPr>
        <w:t xml:space="preserve">przeprowadzonym w trybie ustawy Prawo zamówień publicznych, zawiera się następującą Umowę : </w:t>
      </w:r>
    </w:p>
    <w:p w14:paraId="2C3C94A9" w14:textId="77777777" w:rsidR="00432C21" w:rsidRPr="00891493" w:rsidRDefault="00432C21" w:rsidP="00432C21">
      <w:pPr>
        <w:pStyle w:val="Bezodstpw"/>
        <w:jc w:val="both"/>
        <w:rPr>
          <w:rFonts w:ascii="Arial" w:hAnsi="Arial" w:cs="Arial"/>
          <w:b/>
          <w:bCs/>
        </w:rPr>
      </w:pPr>
    </w:p>
    <w:p w14:paraId="2B1FE193" w14:textId="77777777" w:rsidR="00432C21" w:rsidRPr="00891493" w:rsidRDefault="00432C21" w:rsidP="00432C21">
      <w:pPr>
        <w:pStyle w:val="Bezodstpw"/>
        <w:jc w:val="center"/>
        <w:rPr>
          <w:rFonts w:ascii="Arial" w:hAnsi="Arial" w:cs="Arial"/>
          <w:b/>
          <w:bCs/>
        </w:rPr>
      </w:pPr>
      <w:r w:rsidRPr="00891493">
        <w:rPr>
          <w:rFonts w:ascii="Arial" w:hAnsi="Arial" w:cs="Arial"/>
          <w:b/>
          <w:bCs/>
        </w:rPr>
        <w:t>Przedmiot Umowy.</w:t>
      </w:r>
    </w:p>
    <w:p w14:paraId="011D9781" w14:textId="77777777" w:rsidR="00432C21" w:rsidRPr="00891493" w:rsidRDefault="00432C21" w:rsidP="00432C21">
      <w:pPr>
        <w:pStyle w:val="Bezodstpw"/>
        <w:jc w:val="center"/>
        <w:rPr>
          <w:rFonts w:ascii="Arial" w:hAnsi="Arial" w:cs="Arial"/>
        </w:rPr>
      </w:pPr>
      <w:r w:rsidRPr="00891493">
        <w:rPr>
          <w:rFonts w:ascii="Arial" w:hAnsi="Arial" w:cs="Arial"/>
        </w:rPr>
        <w:t>§ 1.</w:t>
      </w:r>
    </w:p>
    <w:p w14:paraId="6749CDD5" w14:textId="77777777" w:rsidR="00432C21" w:rsidRPr="00891493" w:rsidRDefault="00432C21" w:rsidP="00432C21">
      <w:pPr>
        <w:pStyle w:val="Bezodstpw"/>
        <w:jc w:val="both"/>
        <w:rPr>
          <w:rFonts w:ascii="Arial" w:hAnsi="Arial" w:cs="Arial"/>
        </w:rPr>
      </w:pPr>
    </w:p>
    <w:p w14:paraId="156A5766" w14:textId="77777777" w:rsidR="00432C21" w:rsidRDefault="00432C21" w:rsidP="00432C21">
      <w:pPr>
        <w:spacing w:after="0" w:line="240" w:lineRule="auto"/>
        <w:jc w:val="both"/>
        <w:rPr>
          <w:rFonts w:ascii="Arial" w:hAnsi="Arial" w:cs="Arial"/>
          <w:iCs/>
          <w:color w:val="000000"/>
        </w:rPr>
      </w:pPr>
      <w:r w:rsidRPr="00891493">
        <w:rPr>
          <w:rFonts w:ascii="Arial" w:hAnsi="Arial" w:cs="Arial"/>
        </w:rPr>
        <w:t>Przedmiotem niniejszej umowy, zwanej dalej</w:t>
      </w:r>
      <w:r w:rsidRPr="00891493">
        <w:rPr>
          <w:rFonts w:ascii="Arial" w:hAnsi="Arial" w:cs="Arial"/>
          <w:bCs/>
        </w:rPr>
        <w:t xml:space="preserve"> „Umową”</w:t>
      </w:r>
      <w:r w:rsidRPr="00891493">
        <w:rPr>
          <w:rFonts w:ascii="Arial" w:hAnsi="Arial" w:cs="Arial"/>
        </w:rPr>
        <w:t>,</w:t>
      </w:r>
      <w:r w:rsidRPr="00891493">
        <w:rPr>
          <w:rFonts w:ascii="Arial" w:hAnsi="Arial" w:cs="Arial"/>
          <w:bCs/>
        </w:rPr>
        <w:t xml:space="preserve"> </w:t>
      </w:r>
      <w:r w:rsidRPr="00891493">
        <w:rPr>
          <w:rFonts w:ascii="Arial" w:hAnsi="Arial" w:cs="Arial"/>
        </w:rPr>
        <w:t xml:space="preserve">jest </w:t>
      </w:r>
      <w:r w:rsidRPr="00891493">
        <w:rPr>
          <w:rFonts w:ascii="Arial" w:hAnsi="Arial" w:cs="Arial"/>
          <w:iCs/>
          <w:color w:val="000000"/>
        </w:rPr>
        <w:t xml:space="preserve">dostawa i montaż nowych wodomierzy zimnej i ciepłej wody oraz ciepłomierzy, </w:t>
      </w:r>
      <w:r w:rsidRPr="00891493">
        <w:rPr>
          <w:rFonts w:ascii="Arial" w:hAnsi="Arial" w:cs="Arial"/>
          <w:bCs/>
          <w:iCs/>
          <w:color w:val="000000"/>
        </w:rPr>
        <w:t>w budynkach mieszkalnych wiel</w:t>
      </w:r>
      <w:r>
        <w:rPr>
          <w:rFonts w:ascii="Arial" w:hAnsi="Arial" w:cs="Arial"/>
          <w:bCs/>
          <w:iCs/>
          <w:color w:val="000000"/>
        </w:rPr>
        <w:t>orodzinnych przy ul. gen. T. Bora-Komorowskiego 61 i 63</w:t>
      </w:r>
      <w:r w:rsidRPr="00891493">
        <w:rPr>
          <w:rFonts w:ascii="Arial" w:hAnsi="Arial" w:cs="Arial"/>
          <w:bCs/>
          <w:iCs/>
          <w:color w:val="000000"/>
        </w:rPr>
        <w:t xml:space="preserve"> w Bydgoszczy, należących do Bydgoskiego Towarzystwa Budownictwa Społecznego Sp. z o.o. </w:t>
      </w:r>
      <w:r w:rsidRPr="00891493">
        <w:rPr>
          <w:rFonts w:ascii="Arial" w:hAnsi="Arial" w:cs="Arial"/>
          <w:iCs/>
          <w:color w:val="000000"/>
        </w:rPr>
        <w:t xml:space="preserve">zgodnie z postanowieniami SWZ oraz z ofertą Wykonawcy. </w:t>
      </w:r>
    </w:p>
    <w:p w14:paraId="58198651" w14:textId="3B815E44" w:rsidR="00432C21" w:rsidRPr="00891493" w:rsidRDefault="00432C21" w:rsidP="00432C21">
      <w:pPr>
        <w:spacing w:after="0" w:line="240" w:lineRule="auto"/>
        <w:jc w:val="both"/>
        <w:rPr>
          <w:rFonts w:ascii="Arial" w:hAnsi="Arial" w:cs="Arial"/>
          <w:iCs/>
          <w:color w:val="000000"/>
        </w:rPr>
      </w:pPr>
    </w:p>
    <w:p w14:paraId="6642C018" w14:textId="77777777" w:rsidR="00432C21" w:rsidRPr="00891493" w:rsidRDefault="00432C21" w:rsidP="00432C21">
      <w:pPr>
        <w:spacing w:after="0" w:line="240" w:lineRule="auto"/>
        <w:jc w:val="center"/>
        <w:rPr>
          <w:rFonts w:ascii="Arial" w:hAnsi="Arial" w:cs="Arial"/>
          <w:b/>
          <w:bCs/>
        </w:rPr>
      </w:pPr>
      <w:r w:rsidRPr="00891493">
        <w:rPr>
          <w:rFonts w:ascii="Arial" w:hAnsi="Arial" w:cs="Arial"/>
          <w:b/>
          <w:bCs/>
        </w:rPr>
        <w:t>Terminy.</w:t>
      </w:r>
    </w:p>
    <w:p w14:paraId="29D03D6D" w14:textId="77777777" w:rsidR="00432C21" w:rsidRPr="00891493" w:rsidRDefault="00432C21" w:rsidP="00432C21">
      <w:pPr>
        <w:spacing w:after="0" w:line="240" w:lineRule="auto"/>
        <w:jc w:val="center"/>
        <w:rPr>
          <w:rFonts w:ascii="Arial" w:hAnsi="Arial" w:cs="Arial"/>
        </w:rPr>
      </w:pPr>
      <w:r w:rsidRPr="00891493">
        <w:rPr>
          <w:rFonts w:ascii="Arial" w:hAnsi="Arial" w:cs="Arial"/>
        </w:rPr>
        <w:t>§ 2.</w:t>
      </w:r>
    </w:p>
    <w:p w14:paraId="34D136DF" w14:textId="77777777" w:rsidR="00432C21" w:rsidRPr="00891493" w:rsidRDefault="00432C21" w:rsidP="00432C21">
      <w:pPr>
        <w:spacing w:after="0" w:line="240" w:lineRule="auto"/>
        <w:jc w:val="both"/>
        <w:rPr>
          <w:rFonts w:ascii="Arial" w:hAnsi="Arial" w:cs="Arial"/>
        </w:rPr>
      </w:pPr>
    </w:p>
    <w:p w14:paraId="5932CC4C" w14:textId="3DF30FB0" w:rsidR="00432C21" w:rsidRPr="00891493" w:rsidRDefault="00432C21" w:rsidP="00432C21">
      <w:pPr>
        <w:autoSpaceDE w:val="0"/>
        <w:autoSpaceDN w:val="0"/>
        <w:adjustRightInd w:val="0"/>
        <w:spacing w:after="0" w:line="240" w:lineRule="auto"/>
        <w:jc w:val="both"/>
        <w:rPr>
          <w:rFonts w:ascii="Arial" w:hAnsi="Arial" w:cs="Arial"/>
        </w:rPr>
      </w:pPr>
      <w:r w:rsidRPr="00891493">
        <w:rPr>
          <w:rFonts w:ascii="Arial" w:hAnsi="Arial" w:cs="Arial"/>
        </w:rPr>
        <w:t xml:space="preserve">Terminy realizacji Umowy : </w:t>
      </w:r>
      <w:r w:rsidR="005C7DA7">
        <w:rPr>
          <w:rFonts w:ascii="Arial" w:hAnsi="Arial" w:cs="Arial"/>
        </w:rPr>
        <w:t>do dnia ________________ 2021 r.</w:t>
      </w:r>
    </w:p>
    <w:p w14:paraId="0CD45DCC" w14:textId="77777777" w:rsidR="00432C21" w:rsidRPr="00891493" w:rsidRDefault="00432C21" w:rsidP="00432C21">
      <w:pPr>
        <w:autoSpaceDE w:val="0"/>
        <w:autoSpaceDN w:val="0"/>
        <w:adjustRightInd w:val="0"/>
        <w:spacing w:after="0" w:line="240" w:lineRule="auto"/>
        <w:jc w:val="both"/>
        <w:rPr>
          <w:rFonts w:ascii="Arial" w:hAnsi="Arial" w:cs="Arial"/>
          <w:b/>
          <w:bCs/>
        </w:rPr>
      </w:pPr>
    </w:p>
    <w:p w14:paraId="4A1F1AF3" w14:textId="77777777" w:rsidR="00432C21" w:rsidRPr="00891493" w:rsidRDefault="00432C21" w:rsidP="00432C21">
      <w:pPr>
        <w:autoSpaceDE w:val="0"/>
        <w:autoSpaceDN w:val="0"/>
        <w:adjustRightInd w:val="0"/>
        <w:spacing w:after="0" w:line="240" w:lineRule="auto"/>
        <w:jc w:val="center"/>
        <w:rPr>
          <w:rFonts w:ascii="Arial" w:hAnsi="Arial" w:cs="Arial"/>
          <w:b/>
          <w:bCs/>
        </w:rPr>
      </w:pPr>
      <w:r w:rsidRPr="00891493">
        <w:rPr>
          <w:rFonts w:ascii="Arial" w:hAnsi="Arial" w:cs="Arial"/>
          <w:b/>
          <w:bCs/>
        </w:rPr>
        <w:t>Wynagrodzenie Wykonawcy. Odbiór prac i czynności Wykonawcy.</w:t>
      </w:r>
    </w:p>
    <w:p w14:paraId="2659ACD4" w14:textId="77777777" w:rsidR="00432C21" w:rsidRPr="00891493" w:rsidRDefault="00432C21" w:rsidP="00432C21">
      <w:pPr>
        <w:autoSpaceDE w:val="0"/>
        <w:autoSpaceDN w:val="0"/>
        <w:adjustRightInd w:val="0"/>
        <w:spacing w:after="0" w:line="240" w:lineRule="auto"/>
        <w:jc w:val="center"/>
        <w:rPr>
          <w:rFonts w:ascii="Arial" w:hAnsi="Arial" w:cs="Arial"/>
        </w:rPr>
      </w:pPr>
      <w:r w:rsidRPr="00891493">
        <w:rPr>
          <w:rFonts w:ascii="Arial" w:hAnsi="Arial" w:cs="Arial"/>
        </w:rPr>
        <w:t>§ 3.</w:t>
      </w:r>
    </w:p>
    <w:p w14:paraId="5947FE9B" w14:textId="77777777" w:rsidR="00432C21" w:rsidRPr="00891493" w:rsidRDefault="00432C21" w:rsidP="00432C21">
      <w:pPr>
        <w:pStyle w:val="Nagwek"/>
        <w:tabs>
          <w:tab w:val="clear" w:pos="4536"/>
          <w:tab w:val="clear" w:pos="9072"/>
        </w:tabs>
        <w:overflowPunct w:val="0"/>
        <w:autoSpaceDE w:val="0"/>
        <w:autoSpaceDN w:val="0"/>
        <w:adjustRightInd w:val="0"/>
        <w:jc w:val="both"/>
        <w:textAlignment w:val="baseline"/>
        <w:rPr>
          <w:rFonts w:ascii="Arial" w:hAnsi="Arial" w:cs="Arial"/>
        </w:rPr>
      </w:pPr>
    </w:p>
    <w:p w14:paraId="39FF65FD" w14:textId="77777777" w:rsidR="00432C21" w:rsidRPr="00891493" w:rsidRDefault="00432C21" w:rsidP="00F33CA2">
      <w:pPr>
        <w:pStyle w:val="Nagwek"/>
        <w:numPr>
          <w:ilvl w:val="1"/>
          <w:numId w:val="16"/>
        </w:numPr>
        <w:tabs>
          <w:tab w:val="clear" w:pos="1440"/>
          <w:tab w:val="clear" w:pos="4536"/>
          <w:tab w:val="clear" w:pos="9072"/>
        </w:tabs>
        <w:overflowPunct w:val="0"/>
        <w:autoSpaceDE w:val="0"/>
        <w:autoSpaceDN w:val="0"/>
        <w:adjustRightInd w:val="0"/>
        <w:ind w:left="567" w:hanging="567"/>
        <w:jc w:val="both"/>
        <w:textAlignment w:val="baseline"/>
        <w:rPr>
          <w:rFonts w:ascii="Arial" w:hAnsi="Arial" w:cs="Arial"/>
        </w:rPr>
      </w:pPr>
      <w:r w:rsidRPr="00891493">
        <w:rPr>
          <w:rFonts w:ascii="Arial" w:hAnsi="Arial" w:cs="Arial"/>
        </w:rPr>
        <w:t>Wynagrodzenie Wykonawcy ustalone zostało jako ryczałtowe, na kwotę</w:t>
      </w:r>
      <w:r>
        <w:rPr>
          <w:rFonts w:ascii="Arial" w:hAnsi="Arial" w:cs="Arial"/>
        </w:rPr>
        <w:t xml:space="preserve"> całkowitą</w:t>
      </w:r>
      <w:r w:rsidRPr="00891493">
        <w:rPr>
          <w:rFonts w:ascii="Arial" w:hAnsi="Arial" w:cs="Arial"/>
        </w:rPr>
        <w:t xml:space="preserve"> _____________ PLN brutto, na podstawie oferty Wykonawcy. </w:t>
      </w:r>
    </w:p>
    <w:p w14:paraId="15F8610C" w14:textId="77777777" w:rsidR="00432C21" w:rsidRPr="00891493" w:rsidRDefault="00432C21" w:rsidP="00F33CA2">
      <w:pPr>
        <w:pStyle w:val="Nagwek"/>
        <w:numPr>
          <w:ilvl w:val="1"/>
          <w:numId w:val="16"/>
        </w:numPr>
        <w:tabs>
          <w:tab w:val="clear" w:pos="1440"/>
          <w:tab w:val="clear" w:pos="4536"/>
          <w:tab w:val="clear" w:pos="9072"/>
        </w:tabs>
        <w:overflowPunct w:val="0"/>
        <w:autoSpaceDE w:val="0"/>
        <w:autoSpaceDN w:val="0"/>
        <w:adjustRightInd w:val="0"/>
        <w:ind w:left="567" w:hanging="567"/>
        <w:jc w:val="both"/>
        <w:textAlignment w:val="baseline"/>
        <w:rPr>
          <w:rFonts w:ascii="Arial" w:hAnsi="Arial" w:cs="Arial"/>
        </w:rPr>
      </w:pPr>
      <w:r w:rsidRPr="00891493">
        <w:rPr>
          <w:rFonts w:ascii="Arial" w:hAnsi="Arial" w:cs="Arial"/>
        </w:rPr>
        <w:t>Rozliczenie wszelkich wykonanych robót i czynności nastąpi na podstawie protokołu spisanego przez Strony, potwierdzającego właściwe wykonanie Umowy oraz będącego podstawą do wystawienia przez Wykonawcę faktury określającej jego wynagrodzenie umowne.</w:t>
      </w:r>
    </w:p>
    <w:p w14:paraId="74AFBD6F" w14:textId="77777777" w:rsidR="00432C21" w:rsidRPr="00891493" w:rsidRDefault="00432C21" w:rsidP="00F33CA2">
      <w:pPr>
        <w:pStyle w:val="Nagwek"/>
        <w:numPr>
          <w:ilvl w:val="1"/>
          <w:numId w:val="16"/>
        </w:numPr>
        <w:tabs>
          <w:tab w:val="clear" w:pos="1440"/>
          <w:tab w:val="clear" w:pos="4536"/>
          <w:tab w:val="clear" w:pos="9072"/>
        </w:tabs>
        <w:overflowPunct w:val="0"/>
        <w:autoSpaceDE w:val="0"/>
        <w:autoSpaceDN w:val="0"/>
        <w:adjustRightInd w:val="0"/>
        <w:ind w:left="567" w:hanging="567"/>
        <w:jc w:val="both"/>
        <w:textAlignment w:val="baseline"/>
        <w:rPr>
          <w:rFonts w:ascii="Arial" w:hAnsi="Arial" w:cs="Arial"/>
        </w:rPr>
      </w:pPr>
      <w:r w:rsidRPr="00891493">
        <w:rPr>
          <w:rFonts w:ascii="Arial" w:hAnsi="Arial" w:cs="Arial"/>
        </w:rPr>
        <w:t>Do protokołu o którym mowa w ust. 2 należy załączyć komplet prawidłowo wypełnionych dokumentów gwarancyjnych oraz protokoły ze stanami ko</w:t>
      </w:r>
      <w:r>
        <w:rPr>
          <w:rFonts w:ascii="Arial" w:hAnsi="Arial" w:cs="Arial"/>
        </w:rPr>
        <w:t xml:space="preserve">ńcowymi demontowanych urządzeń </w:t>
      </w:r>
      <w:r w:rsidRPr="00891493">
        <w:rPr>
          <w:rFonts w:ascii="Arial" w:hAnsi="Arial" w:cs="Arial"/>
        </w:rPr>
        <w:t>i początkowymi montowanych urządzeń wraz z ich numerami fabrycznymi i numerami plomb, potwierdzone podpisem najemcy danego mieszkania lub innej pełnoletniej osoby umocowanej pisemnie do potwierdzenia przez najemcę.</w:t>
      </w:r>
      <w:r>
        <w:rPr>
          <w:rFonts w:ascii="Arial" w:hAnsi="Arial" w:cs="Arial"/>
        </w:rPr>
        <w:t xml:space="preserve"> Dokumentację fotograficzną demontowanych i montowanych urządzeń w formie papierowej lub elektronicznej.</w:t>
      </w:r>
    </w:p>
    <w:p w14:paraId="15032E62" w14:textId="77777777" w:rsidR="00432C21" w:rsidRPr="00891493" w:rsidRDefault="00432C21" w:rsidP="00F33CA2">
      <w:pPr>
        <w:pStyle w:val="Nagwek"/>
        <w:numPr>
          <w:ilvl w:val="1"/>
          <w:numId w:val="16"/>
        </w:numPr>
        <w:tabs>
          <w:tab w:val="clear" w:pos="1440"/>
          <w:tab w:val="clear" w:pos="4536"/>
          <w:tab w:val="clear" w:pos="9072"/>
        </w:tabs>
        <w:overflowPunct w:val="0"/>
        <w:autoSpaceDE w:val="0"/>
        <w:autoSpaceDN w:val="0"/>
        <w:adjustRightInd w:val="0"/>
        <w:ind w:left="567" w:hanging="567"/>
        <w:jc w:val="both"/>
        <w:textAlignment w:val="baseline"/>
        <w:rPr>
          <w:rFonts w:ascii="Arial" w:hAnsi="Arial" w:cs="Arial"/>
        </w:rPr>
      </w:pPr>
      <w:r w:rsidRPr="00891493">
        <w:rPr>
          <w:rFonts w:ascii="Arial" w:hAnsi="Arial" w:cs="Arial"/>
        </w:rPr>
        <w:t>Płatnoś</w:t>
      </w:r>
      <w:r>
        <w:rPr>
          <w:rFonts w:ascii="Arial" w:hAnsi="Arial" w:cs="Arial"/>
        </w:rPr>
        <w:t>ć wynagrodzenia ustala się na 30</w:t>
      </w:r>
      <w:r w:rsidRPr="00891493">
        <w:rPr>
          <w:rFonts w:ascii="Arial" w:hAnsi="Arial" w:cs="Arial"/>
        </w:rPr>
        <w:t xml:space="preserve"> dni licząc od dnia dostarczenia Zamawiającemu prawidłowo wystawionej faktury Wykonawcy. Przez dzień zapłaty rozumie się dzień obciążenia konta Zamawiającego.</w:t>
      </w:r>
    </w:p>
    <w:p w14:paraId="36171E2C" w14:textId="77777777" w:rsidR="00432C21" w:rsidRPr="00891493" w:rsidRDefault="00432C21" w:rsidP="00F33CA2">
      <w:pPr>
        <w:pStyle w:val="Nagwek"/>
        <w:numPr>
          <w:ilvl w:val="1"/>
          <w:numId w:val="16"/>
        </w:numPr>
        <w:tabs>
          <w:tab w:val="clear" w:pos="1440"/>
          <w:tab w:val="clear" w:pos="4536"/>
          <w:tab w:val="clear" w:pos="9072"/>
        </w:tabs>
        <w:overflowPunct w:val="0"/>
        <w:autoSpaceDE w:val="0"/>
        <w:autoSpaceDN w:val="0"/>
        <w:adjustRightInd w:val="0"/>
        <w:ind w:left="567" w:hanging="567"/>
        <w:jc w:val="both"/>
        <w:textAlignment w:val="baseline"/>
        <w:rPr>
          <w:rFonts w:ascii="Arial" w:hAnsi="Arial" w:cs="Arial"/>
        </w:rPr>
      </w:pPr>
      <w:r>
        <w:rPr>
          <w:rFonts w:ascii="Arial" w:hAnsi="Arial" w:cs="Arial"/>
        </w:rPr>
        <w:t>Nie dopuszcza się fakturowania</w:t>
      </w:r>
      <w:r w:rsidRPr="00891493">
        <w:rPr>
          <w:rFonts w:ascii="Arial" w:hAnsi="Arial" w:cs="Arial"/>
        </w:rPr>
        <w:t xml:space="preserve"> częściowe</w:t>
      </w:r>
      <w:r>
        <w:rPr>
          <w:rFonts w:ascii="Arial" w:hAnsi="Arial" w:cs="Arial"/>
        </w:rPr>
        <w:t>go.</w:t>
      </w:r>
    </w:p>
    <w:p w14:paraId="2FED5D25" w14:textId="77777777" w:rsidR="00432C21" w:rsidRDefault="00432C21" w:rsidP="00432C21">
      <w:pPr>
        <w:pStyle w:val="Tekstpodstawowywcity"/>
        <w:tabs>
          <w:tab w:val="clear" w:pos="567"/>
        </w:tabs>
        <w:jc w:val="center"/>
        <w:rPr>
          <w:rFonts w:ascii="Arial" w:hAnsi="Arial" w:cs="Arial"/>
          <w:b/>
          <w:bCs/>
          <w:sz w:val="22"/>
          <w:szCs w:val="22"/>
        </w:rPr>
      </w:pPr>
    </w:p>
    <w:p w14:paraId="5BBB8BF0" w14:textId="77777777" w:rsidR="00F33CA2" w:rsidRDefault="00F33CA2">
      <w:pPr>
        <w:spacing w:after="160" w:line="259" w:lineRule="auto"/>
        <w:rPr>
          <w:rFonts w:ascii="Arial" w:hAnsi="Arial" w:cs="Arial"/>
          <w:b/>
          <w:bCs/>
        </w:rPr>
      </w:pPr>
      <w:r>
        <w:rPr>
          <w:rFonts w:ascii="Arial" w:hAnsi="Arial" w:cs="Arial"/>
          <w:b/>
          <w:bCs/>
        </w:rPr>
        <w:br w:type="page"/>
      </w:r>
    </w:p>
    <w:p w14:paraId="401B2224" w14:textId="6AB92489" w:rsidR="00432C21" w:rsidRPr="00891493" w:rsidRDefault="00432C21" w:rsidP="00432C21">
      <w:pPr>
        <w:pStyle w:val="Tekstpodstawowywcity"/>
        <w:tabs>
          <w:tab w:val="clear" w:pos="567"/>
        </w:tabs>
        <w:jc w:val="center"/>
        <w:rPr>
          <w:rFonts w:ascii="Arial" w:hAnsi="Arial" w:cs="Arial"/>
          <w:b/>
          <w:bCs/>
          <w:sz w:val="22"/>
          <w:szCs w:val="22"/>
        </w:rPr>
      </w:pPr>
      <w:r w:rsidRPr="00891493">
        <w:rPr>
          <w:rFonts w:ascii="Arial" w:hAnsi="Arial" w:cs="Arial"/>
          <w:b/>
          <w:bCs/>
          <w:sz w:val="22"/>
          <w:szCs w:val="22"/>
        </w:rPr>
        <w:lastRenderedPageBreak/>
        <w:t>Zasady realizacji wymiany urządzeń.</w:t>
      </w:r>
    </w:p>
    <w:p w14:paraId="6BF9A6C7" w14:textId="77777777" w:rsidR="00432C21" w:rsidRPr="00891493" w:rsidRDefault="00432C21" w:rsidP="00432C21">
      <w:pPr>
        <w:spacing w:after="0"/>
        <w:jc w:val="center"/>
        <w:rPr>
          <w:rFonts w:ascii="Arial" w:hAnsi="Arial" w:cs="Arial"/>
        </w:rPr>
      </w:pPr>
      <w:r w:rsidRPr="00891493">
        <w:rPr>
          <w:rFonts w:ascii="Arial" w:hAnsi="Arial" w:cs="Arial"/>
        </w:rPr>
        <w:t>§ 4.</w:t>
      </w:r>
    </w:p>
    <w:p w14:paraId="6380091E" w14:textId="77777777" w:rsidR="00432C21" w:rsidRPr="00891493" w:rsidRDefault="00432C21" w:rsidP="00432C21">
      <w:pPr>
        <w:spacing w:after="0"/>
        <w:jc w:val="both"/>
        <w:rPr>
          <w:rFonts w:ascii="Arial" w:hAnsi="Arial" w:cs="Arial"/>
        </w:rPr>
      </w:pPr>
    </w:p>
    <w:p w14:paraId="41EAA23C" w14:textId="77777777" w:rsidR="00432C21" w:rsidRPr="00891493" w:rsidRDefault="00432C21" w:rsidP="00432C21">
      <w:pPr>
        <w:spacing w:after="0"/>
        <w:jc w:val="both"/>
        <w:rPr>
          <w:rFonts w:ascii="Arial" w:hAnsi="Arial" w:cs="Arial"/>
        </w:rPr>
      </w:pPr>
      <w:r w:rsidRPr="00891493">
        <w:rPr>
          <w:rFonts w:ascii="Arial" w:hAnsi="Arial" w:cs="Arial"/>
        </w:rPr>
        <w:t xml:space="preserve">W ramach realizacji Umowy, Strony ustanawiają jako swoich przedstawicieli : </w:t>
      </w:r>
    </w:p>
    <w:p w14:paraId="615EA592" w14:textId="77777777" w:rsidR="00432C21" w:rsidRPr="00891493" w:rsidRDefault="00432C21" w:rsidP="00432C21">
      <w:pPr>
        <w:spacing w:after="0"/>
        <w:jc w:val="both"/>
        <w:rPr>
          <w:rFonts w:ascii="Arial" w:hAnsi="Arial" w:cs="Arial"/>
        </w:rPr>
      </w:pPr>
    </w:p>
    <w:p w14:paraId="0702C0B6" w14:textId="77777777" w:rsidR="00432C21" w:rsidRPr="00891493" w:rsidRDefault="00432C21" w:rsidP="00F33CA2">
      <w:pPr>
        <w:numPr>
          <w:ilvl w:val="0"/>
          <w:numId w:val="17"/>
        </w:numPr>
        <w:spacing w:after="0"/>
        <w:jc w:val="both"/>
        <w:rPr>
          <w:rFonts w:ascii="Arial" w:hAnsi="Arial" w:cs="Arial"/>
        </w:rPr>
      </w:pPr>
      <w:r w:rsidRPr="00891493">
        <w:rPr>
          <w:rFonts w:ascii="Arial" w:hAnsi="Arial" w:cs="Arial"/>
        </w:rPr>
        <w:t>Zamawiający: ___________________ tel. _______, e-mail _______________,</w:t>
      </w:r>
    </w:p>
    <w:p w14:paraId="0FA7C476" w14:textId="77777777" w:rsidR="00432C21" w:rsidRPr="00891493" w:rsidRDefault="00432C21" w:rsidP="00F33CA2">
      <w:pPr>
        <w:numPr>
          <w:ilvl w:val="0"/>
          <w:numId w:val="17"/>
        </w:numPr>
        <w:spacing w:after="0"/>
        <w:jc w:val="both"/>
        <w:rPr>
          <w:rFonts w:ascii="Arial" w:hAnsi="Arial" w:cs="Arial"/>
        </w:rPr>
      </w:pPr>
      <w:r>
        <w:rPr>
          <w:rFonts w:ascii="Arial" w:hAnsi="Arial" w:cs="Arial"/>
        </w:rPr>
        <w:t xml:space="preserve">Wykonawca: </w:t>
      </w:r>
      <w:r w:rsidRPr="00891493">
        <w:rPr>
          <w:rFonts w:ascii="Arial" w:hAnsi="Arial" w:cs="Arial"/>
        </w:rPr>
        <w:t>____________________ tel.</w:t>
      </w:r>
      <w:r>
        <w:rPr>
          <w:rFonts w:ascii="Arial" w:hAnsi="Arial" w:cs="Arial"/>
        </w:rPr>
        <w:t xml:space="preserve"> ________,e-mail ______________</w:t>
      </w:r>
      <w:r w:rsidRPr="00891493">
        <w:rPr>
          <w:rFonts w:ascii="Arial" w:hAnsi="Arial" w:cs="Arial"/>
        </w:rPr>
        <w:t>.</w:t>
      </w:r>
    </w:p>
    <w:p w14:paraId="32289B24" w14:textId="77777777" w:rsidR="00432C21" w:rsidRPr="00891493" w:rsidRDefault="00432C21" w:rsidP="00432C21">
      <w:pPr>
        <w:spacing w:after="0"/>
        <w:jc w:val="both"/>
        <w:rPr>
          <w:rFonts w:ascii="Arial" w:hAnsi="Arial" w:cs="Arial"/>
        </w:rPr>
      </w:pPr>
    </w:p>
    <w:p w14:paraId="5AD4775D" w14:textId="77777777" w:rsidR="00432C21" w:rsidRPr="00891493" w:rsidRDefault="00432C21" w:rsidP="00432C21">
      <w:pPr>
        <w:spacing w:after="0"/>
        <w:jc w:val="center"/>
        <w:rPr>
          <w:rFonts w:ascii="Arial" w:hAnsi="Arial" w:cs="Arial"/>
        </w:rPr>
      </w:pPr>
      <w:r w:rsidRPr="00891493">
        <w:rPr>
          <w:rFonts w:ascii="Arial" w:hAnsi="Arial" w:cs="Arial"/>
        </w:rPr>
        <w:t>§ 5.</w:t>
      </w:r>
    </w:p>
    <w:p w14:paraId="23F408F9" w14:textId="77777777" w:rsidR="00432C21" w:rsidRPr="00891493" w:rsidRDefault="00432C21" w:rsidP="00432C21">
      <w:pPr>
        <w:spacing w:after="0"/>
        <w:jc w:val="both"/>
        <w:rPr>
          <w:rFonts w:ascii="Arial" w:hAnsi="Arial" w:cs="Arial"/>
        </w:rPr>
      </w:pPr>
    </w:p>
    <w:p w14:paraId="6408F84B" w14:textId="77777777" w:rsidR="00432C21" w:rsidRPr="00891493" w:rsidRDefault="00432C21" w:rsidP="00F33CA2">
      <w:pPr>
        <w:pStyle w:val="Nagwek"/>
        <w:numPr>
          <w:ilvl w:val="0"/>
          <w:numId w:val="19"/>
        </w:numPr>
        <w:tabs>
          <w:tab w:val="clear" w:pos="735"/>
          <w:tab w:val="num" w:pos="284"/>
        </w:tabs>
        <w:overflowPunct w:val="0"/>
        <w:autoSpaceDE w:val="0"/>
        <w:autoSpaceDN w:val="0"/>
        <w:adjustRightInd w:val="0"/>
        <w:ind w:left="284" w:hanging="284"/>
        <w:jc w:val="both"/>
        <w:rPr>
          <w:rFonts w:ascii="Arial" w:hAnsi="Arial" w:cs="Arial"/>
        </w:rPr>
      </w:pPr>
      <w:r w:rsidRPr="00891493">
        <w:rPr>
          <w:rFonts w:ascii="Arial" w:hAnsi="Arial" w:cs="Arial"/>
        </w:rPr>
        <w:t>W trakcie realizacji Umowy, Wykonawca zobowiązuje się zapewnić ochronę mienia Zamawiającego oraz mieszkańców, znajdującego  się  na  ter</w:t>
      </w:r>
      <w:r>
        <w:rPr>
          <w:rFonts w:ascii="Arial" w:hAnsi="Arial" w:cs="Arial"/>
        </w:rPr>
        <w:t xml:space="preserve">enie  budynku mieszkalnego lub </w:t>
      </w:r>
      <w:r w:rsidRPr="00891493">
        <w:rPr>
          <w:rFonts w:ascii="Arial" w:hAnsi="Arial" w:cs="Arial"/>
        </w:rPr>
        <w:t xml:space="preserve">w jego obrębie, przed zniszczeniem lub uszkodzeniem oraz zachować jego pierwotny stan techniczny. </w:t>
      </w:r>
    </w:p>
    <w:p w14:paraId="472A4C28" w14:textId="2E06E86D" w:rsidR="00432C21" w:rsidRPr="00891493" w:rsidRDefault="00432C21" w:rsidP="00F33CA2">
      <w:pPr>
        <w:pStyle w:val="Nagwek"/>
        <w:numPr>
          <w:ilvl w:val="0"/>
          <w:numId w:val="19"/>
        </w:numPr>
        <w:tabs>
          <w:tab w:val="clear" w:pos="735"/>
          <w:tab w:val="num" w:pos="284"/>
        </w:tabs>
        <w:overflowPunct w:val="0"/>
        <w:autoSpaceDE w:val="0"/>
        <w:autoSpaceDN w:val="0"/>
        <w:adjustRightInd w:val="0"/>
        <w:ind w:left="284" w:hanging="284"/>
        <w:jc w:val="both"/>
        <w:rPr>
          <w:rFonts w:ascii="Arial" w:hAnsi="Arial" w:cs="Arial"/>
        </w:rPr>
      </w:pPr>
      <w:r w:rsidRPr="00891493">
        <w:rPr>
          <w:rFonts w:ascii="Arial" w:hAnsi="Arial" w:cs="Arial"/>
        </w:rPr>
        <w:t>Wykonawca zobowiązuje  się  zapewnić  na  terenie  budynku mieszkalnego właściwe warunki  bezpieczeństwa  i  higieny  pracy  oraz bezpieczeństwo przeciwpożarowe</w:t>
      </w:r>
      <w:r w:rsidR="00270AC8">
        <w:rPr>
          <w:rFonts w:ascii="Arial" w:hAnsi="Arial" w:cs="Arial"/>
        </w:rPr>
        <w:t>, a także stosować wymagane prawem rygory sanitarne związane ze stanem epidemii.</w:t>
      </w:r>
    </w:p>
    <w:p w14:paraId="3CB87E7C" w14:textId="77777777" w:rsidR="00432C21" w:rsidRPr="00891493" w:rsidRDefault="00432C21" w:rsidP="00F33CA2">
      <w:pPr>
        <w:pStyle w:val="Nagwek"/>
        <w:numPr>
          <w:ilvl w:val="0"/>
          <w:numId w:val="19"/>
        </w:numPr>
        <w:tabs>
          <w:tab w:val="clear" w:pos="735"/>
          <w:tab w:val="num" w:pos="284"/>
        </w:tabs>
        <w:overflowPunct w:val="0"/>
        <w:autoSpaceDE w:val="0"/>
        <w:autoSpaceDN w:val="0"/>
        <w:adjustRightInd w:val="0"/>
        <w:ind w:left="284" w:hanging="284"/>
        <w:jc w:val="both"/>
        <w:rPr>
          <w:rFonts w:ascii="Arial" w:hAnsi="Arial" w:cs="Arial"/>
        </w:rPr>
      </w:pPr>
      <w:r w:rsidRPr="00891493">
        <w:rPr>
          <w:rFonts w:ascii="Arial" w:hAnsi="Arial" w:cs="Arial"/>
        </w:rPr>
        <w:t>Wykonawca jest odpowiedzialny za ochronę środowiska i przyrody na terenie budynku mieszkalnego i w jego otoczeniu.</w:t>
      </w:r>
    </w:p>
    <w:p w14:paraId="0CD940BA" w14:textId="77777777" w:rsidR="00432C21" w:rsidRPr="00891493" w:rsidRDefault="00432C21" w:rsidP="00432C21">
      <w:pPr>
        <w:pStyle w:val="Nagwek"/>
        <w:tabs>
          <w:tab w:val="left" w:pos="284"/>
        </w:tabs>
        <w:overflowPunct w:val="0"/>
        <w:autoSpaceDE w:val="0"/>
        <w:autoSpaceDN w:val="0"/>
        <w:adjustRightInd w:val="0"/>
        <w:jc w:val="center"/>
        <w:rPr>
          <w:rFonts w:ascii="Arial" w:hAnsi="Arial" w:cs="Arial"/>
        </w:rPr>
      </w:pPr>
      <w:r w:rsidRPr="00891493">
        <w:rPr>
          <w:rFonts w:ascii="Arial" w:hAnsi="Arial" w:cs="Arial"/>
        </w:rPr>
        <w:t>§ 6.</w:t>
      </w:r>
    </w:p>
    <w:p w14:paraId="0594E5B5" w14:textId="77777777" w:rsidR="00432C21" w:rsidRPr="00891493" w:rsidRDefault="00432C21" w:rsidP="00432C21">
      <w:pPr>
        <w:spacing w:after="0"/>
        <w:ind w:left="3540" w:hanging="3540"/>
        <w:jc w:val="both"/>
        <w:rPr>
          <w:rFonts w:ascii="Arial" w:hAnsi="Arial" w:cs="Arial"/>
        </w:rPr>
      </w:pPr>
    </w:p>
    <w:p w14:paraId="3C3D04D4" w14:textId="77777777" w:rsidR="00432C21" w:rsidRPr="00891493" w:rsidRDefault="00432C21" w:rsidP="00432C21">
      <w:pPr>
        <w:spacing w:after="0"/>
        <w:jc w:val="both"/>
        <w:rPr>
          <w:rFonts w:ascii="Arial" w:hAnsi="Arial" w:cs="Arial"/>
        </w:rPr>
      </w:pPr>
      <w:r w:rsidRPr="00891493">
        <w:rPr>
          <w:rFonts w:ascii="Arial" w:hAnsi="Arial" w:cs="Arial"/>
        </w:rPr>
        <w:t>Wykonawca odpowiada za szkody oraz następstwa wypadków dot</w:t>
      </w:r>
      <w:r>
        <w:rPr>
          <w:rFonts w:ascii="Arial" w:hAnsi="Arial" w:cs="Arial"/>
        </w:rPr>
        <w:t xml:space="preserve">yczących pracowników, najemców </w:t>
      </w:r>
      <w:r w:rsidRPr="00891493">
        <w:rPr>
          <w:rFonts w:ascii="Arial" w:hAnsi="Arial" w:cs="Arial"/>
        </w:rPr>
        <w:t>oraz wszelkich innych osób trzecich, powstałych w związku z robotami i czynnościami prowadzonymi w ramach Umowy.</w:t>
      </w:r>
    </w:p>
    <w:p w14:paraId="0BEF1C13" w14:textId="77777777" w:rsidR="00432C21" w:rsidRDefault="00432C21" w:rsidP="00432C21">
      <w:pPr>
        <w:spacing w:after="0" w:line="240" w:lineRule="auto"/>
        <w:jc w:val="center"/>
        <w:rPr>
          <w:rFonts w:ascii="Arial" w:hAnsi="Arial" w:cs="Arial"/>
        </w:rPr>
      </w:pPr>
    </w:p>
    <w:p w14:paraId="6F14BD52" w14:textId="77777777" w:rsidR="00432C21" w:rsidRPr="00891493" w:rsidRDefault="00432C21" w:rsidP="00432C21">
      <w:pPr>
        <w:spacing w:after="0" w:line="240" w:lineRule="auto"/>
        <w:jc w:val="center"/>
        <w:rPr>
          <w:rFonts w:ascii="Arial" w:hAnsi="Arial" w:cs="Arial"/>
        </w:rPr>
      </w:pPr>
      <w:r w:rsidRPr="00891493">
        <w:rPr>
          <w:rFonts w:ascii="Arial" w:hAnsi="Arial" w:cs="Arial"/>
        </w:rPr>
        <w:t>§ 7.</w:t>
      </w:r>
    </w:p>
    <w:p w14:paraId="09AFEA61" w14:textId="77777777" w:rsidR="00432C21" w:rsidRPr="00891493" w:rsidRDefault="00432C21" w:rsidP="00432C21">
      <w:pPr>
        <w:spacing w:after="0" w:line="240" w:lineRule="auto"/>
        <w:jc w:val="both"/>
        <w:rPr>
          <w:rFonts w:ascii="Arial" w:hAnsi="Arial" w:cs="Arial"/>
        </w:rPr>
      </w:pPr>
    </w:p>
    <w:p w14:paraId="3CBF3AD1" w14:textId="1476C08B" w:rsidR="00432C21" w:rsidRDefault="00432C21" w:rsidP="00F33CA2">
      <w:pPr>
        <w:pStyle w:val="Akapitzlist"/>
        <w:numPr>
          <w:ilvl w:val="0"/>
          <w:numId w:val="20"/>
        </w:numPr>
        <w:tabs>
          <w:tab w:val="num" w:pos="426"/>
        </w:tabs>
        <w:spacing w:after="0" w:line="240" w:lineRule="auto"/>
        <w:ind w:left="426" w:hanging="426"/>
        <w:jc w:val="both"/>
        <w:rPr>
          <w:rFonts w:ascii="Arial" w:hAnsi="Arial" w:cs="Arial"/>
        </w:rPr>
      </w:pPr>
      <w:r w:rsidRPr="00F33CA2">
        <w:rPr>
          <w:rFonts w:ascii="Arial" w:hAnsi="Arial" w:cs="Arial"/>
        </w:rPr>
        <w:t xml:space="preserve">Zamontowane przez Wykonawcę urządzenia muszą posiadać odpowiednie aprobaty, atesty i spełniać wymagania normowe dopuszczające je do obrotu, jako urządzenia pomiarowe na terytorium Polski. </w:t>
      </w:r>
    </w:p>
    <w:p w14:paraId="0F404AE1" w14:textId="65EF29B8" w:rsidR="00432C21" w:rsidRDefault="00432C21" w:rsidP="00F33CA2">
      <w:pPr>
        <w:pStyle w:val="Akapitzlist"/>
        <w:numPr>
          <w:ilvl w:val="0"/>
          <w:numId w:val="20"/>
        </w:numPr>
        <w:tabs>
          <w:tab w:val="num" w:pos="426"/>
        </w:tabs>
        <w:spacing w:after="0" w:line="240" w:lineRule="auto"/>
        <w:ind w:left="426" w:hanging="426"/>
        <w:jc w:val="both"/>
        <w:rPr>
          <w:rFonts w:ascii="Arial" w:hAnsi="Arial" w:cs="Arial"/>
        </w:rPr>
      </w:pPr>
      <w:r w:rsidRPr="00F33CA2">
        <w:rPr>
          <w:rFonts w:ascii="Arial" w:hAnsi="Arial" w:cs="Arial"/>
        </w:rPr>
        <w:t xml:space="preserve">Urządzenia muszą posiadać ważne Badanie Typu wg dyrektywy 2004/22/WE „MID”. </w:t>
      </w:r>
    </w:p>
    <w:p w14:paraId="3085633F" w14:textId="77777777" w:rsidR="00432C21" w:rsidRPr="00F33CA2" w:rsidRDefault="00432C21" w:rsidP="00F33CA2">
      <w:pPr>
        <w:pStyle w:val="Akapitzlist"/>
        <w:numPr>
          <w:ilvl w:val="0"/>
          <w:numId w:val="20"/>
        </w:numPr>
        <w:tabs>
          <w:tab w:val="num" w:pos="426"/>
        </w:tabs>
        <w:spacing w:after="0" w:line="240" w:lineRule="auto"/>
        <w:ind w:left="426" w:hanging="426"/>
        <w:jc w:val="both"/>
        <w:rPr>
          <w:rFonts w:ascii="Arial" w:hAnsi="Arial" w:cs="Arial"/>
        </w:rPr>
      </w:pPr>
      <w:r w:rsidRPr="00F33CA2">
        <w:rPr>
          <w:rFonts w:ascii="Arial" w:hAnsi="Arial" w:cs="Arial"/>
        </w:rPr>
        <w:t xml:space="preserve">Na każde żądanie przedstawiciela Zamawiającego, Wykonawca obowiązany jest okazać </w:t>
      </w:r>
      <w:r w:rsidRPr="00F33CA2">
        <w:rPr>
          <w:rFonts w:ascii="Arial" w:hAnsi="Arial" w:cs="Arial"/>
        </w:rPr>
        <w:br/>
        <w:t xml:space="preserve">w stosunku do zastosowanych urządzeń, dokument dopuszczający je do obrotu i stosowania jako urządzenia pomiarowe na terytorium Polski. Nie  przedstawienie powyższych dokumentów może skutkować wstrzymaniem prac instalacyjnych lub odmową dokonania odbioru  częściowego elementu prac przez Zamawiającego. </w:t>
      </w:r>
    </w:p>
    <w:p w14:paraId="083D22A2" w14:textId="77777777" w:rsidR="00432C21" w:rsidRPr="00891493" w:rsidRDefault="00432C21" w:rsidP="00432C21">
      <w:pPr>
        <w:pStyle w:val="Bezodstpw"/>
        <w:jc w:val="both"/>
        <w:rPr>
          <w:rFonts w:ascii="Arial" w:hAnsi="Arial" w:cs="Arial"/>
        </w:rPr>
      </w:pPr>
    </w:p>
    <w:p w14:paraId="2C6663EA" w14:textId="77777777" w:rsidR="00432C21" w:rsidRPr="00891493" w:rsidRDefault="00432C21" w:rsidP="00432C21">
      <w:pPr>
        <w:pStyle w:val="Bezodstpw"/>
        <w:jc w:val="center"/>
        <w:rPr>
          <w:rFonts w:ascii="Arial" w:hAnsi="Arial" w:cs="Arial"/>
        </w:rPr>
      </w:pPr>
      <w:r w:rsidRPr="00891493">
        <w:rPr>
          <w:rFonts w:ascii="Arial" w:hAnsi="Arial" w:cs="Arial"/>
        </w:rPr>
        <w:t>§ 8.</w:t>
      </w:r>
    </w:p>
    <w:p w14:paraId="6F13D149" w14:textId="77777777" w:rsidR="00432C21" w:rsidRPr="00464121" w:rsidRDefault="00432C21" w:rsidP="00432C21">
      <w:pPr>
        <w:pStyle w:val="Bezodstpw"/>
        <w:jc w:val="both"/>
        <w:rPr>
          <w:rFonts w:ascii="Arial" w:hAnsi="Arial" w:cs="Arial"/>
        </w:rPr>
      </w:pPr>
    </w:p>
    <w:p w14:paraId="6650D015" w14:textId="77777777" w:rsidR="00432C21" w:rsidRPr="00464121" w:rsidRDefault="00432C21" w:rsidP="00F33CA2">
      <w:pPr>
        <w:pStyle w:val="Tekstpodstawowywcity3"/>
        <w:numPr>
          <w:ilvl w:val="1"/>
          <w:numId w:val="21"/>
        </w:numPr>
        <w:tabs>
          <w:tab w:val="clear" w:pos="1440"/>
          <w:tab w:val="num" w:pos="426"/>
        </w:tabs>
        <w:overflowPunct w:val="0"/>
        <w:autoSpaceDE w:val="0"/>
        <w:autoSpaceDN w:val="0"/>
        <w:adjustRightInd w:val="0"/>
        <w:spacing w:after="0" w:line="240" w:lineRule="auto"/>
        <w:ind w:left="426" w:hanging="426"/>
        <w:jc w:val="both"/>
        <w:rPr>
          <w:rFonts w:ascii="Arial" w:hAnsi="Arial" w:cs="Arial"/>
          <w:sz w:val="22"/>
          <w:szCs w:val="22"/>
        </w:rPr>
      </w:pPr>
      <w:r w:rsidRPr="00464121">
        <w:rPr>
          <w:rFonts w:ascii="Arial" w:hAnsi="Arial" w:cs="Arial"/>
          <w:sz w:val="22"/>
          <w:szCs w:val="22"/>
        </w:rPr>
        <w:t>Wykonawca zobowiązuje się wykonać wszelkie czynności i prace zgodnie z zasadami sztuki budowlanej i aktualnej wiedzy technicznej.</w:t>
      </w:r>
    </w:p>
    <w:p w14:paraId="454BAB7E" w14:textId="77777777" w:rsidR="00432C21" w:rsidRPr="00464121" w:rsidRDefault="00432C21" w:rsidP="00F33CA2">
      <w:pPr>
        <w:pStyle w:val="Tekstpodstawowywcity3"/>
        <w:numPr>
          <w:ilvl w:val="1"/>
          <w:numId w:val="21"/>
        </w:numPr>
        <w:tabs>
          <w:tab w:val="clear" w:pos="1440"/>
          <w:tab w:val="num" w:pos="426"/>
        </w:tabs>
        <w:overflowPunct w:val="0"/>
        <w:autoSpaceDE w:val="0"/>
        <w:autoSpaceDN w:val="0"/>
        <w:adjustRightInd w:val="0"/>
        <w:spacing w:after="0" w:line="240" w:lineRule="auto"/>
        <w:ind w:left="426" w:hanging="426"/>
        <w:jc w:val="both"/>
        <w:rPr>
          <w:rFonts w:ascii="Arial" w:hAnsi="Arial" w:cs="Arial"/>
          <w:sz w:val="22"/>
          <w:szCs w:val="22"/>
        </w:rPr>
      </w:pPr>
      <w:r w:rsidRPr="00464121">
        <w:rPr>
          <w:rFonts w:ascii="Arial" w:hAnsi="Arial" w:cs="Arial"/>
          <w:sz w:val="22"/>
          <w:szCs w:val="22"/>
        </w:rPr>
        <w:t xml:space="preserve">Wykonawca zobowiązuje się niezwłocznie usunąć wady dostarczonych urządzeń i wykonanych prac. </w:t>
      </w:r>
    </w:p>
    <w:p w14:paraId="02FECFE7" w14:textId="77777777" w:rsidR="00432C21" w:rsidRPr="00464121" w:rsidRDefault="00432C21" w:rsidP="00F33CA2">
      <w:pPr>
        <w:pStyle w:val="Tekstpodstawowywcity3"/>
        <w:numPr>
          <w:ilvl w:val="1"/>
          <w:numId w:val="21"/>
        </w:numPr>
        <w:tabs>
          <w:tab w:val="clear" w:pos="1440"/>
          <w:tab w:val="num" w:pos="426"/>
        </w:tabs>
        <w:overflowPunct w:val="0"/>
        <w:autoSpaceDE w:val="0"/>
        <w:autoSpaceDN w:val="0"/>
        <w:adjustRightInd w:val="0"/>
        <w:spacing w:after="0" w:line="240" w:lineRule="auto"/>
        <w:ind w:left="426" w:hanging="426"/>
        <w:jc w:val="both"/>
        <w:rPr>
          <w:rFonts w:ascii="Arial" w:hAnsi="Arial" w:cs="Arial"/>
          <w:sz w:val="22"/>
          <w:szCs w:val="22"/>
        </w:rPr>
      </w:pPr>
      <w:r w:rsidRPr="00464121">
        <w:rPr>
          <w:rFonts w:ascii="Arial" w:hAnsi="Arial" w:cs="Arial"/>
          <w:sz w:val="22"/>
          <w:szCs w:val="22"/>
        </w:rPr>
        <w:t>Dokonywane przez Wykonawcę odczyty mają zasadnicze znaczenie, służą bowiem do obciążania najemców opłatami za dostawę mediów. Oznacza to konieczność wykazania przez Wykonawcę szczególnej staranności. Wykonawca przekaże tą informację swoim pracownikom i współpracownikom.   Wykonywane odczyty należy spisywać do trzech miejsc po przecinku w wypadku wodomierzy i do dwóch miejsc po przecinku w wypadku ciepłomierzy.</w:t>
      </w:r>
    </w:p>
    <w:p w14:paraId="6A21F4C7" w14:textId="77777777" w:rsidR="00432C21" w:rsidRPr="005C7DA7" w:rsidRDefault="00432C21" w:rsidP="00432C21">
      <w:pPr>
        <w:pStyle w:val="Tekstpodstawowywcity3"/>
        <w:overflowPunct w:val="0"/>
        <w:autoSpaceDE w:val="0"/>
        <w:autoSpaceDN w:val="0"/>
        <w:adjustRightInd w:val="0"/>
        <w:ind w:left="284"/>
        <w:jc w:val="center"/>
        <w:rPr>
          <w:rFonts w:ascii="Arial" w:hAnsi="Arial" w:cs="Arial"/>
          <w:bCs/>
          <w:sz w:val="22"/>
          <w:szCs w:val="22"/>
        </w:rPr>
      </w:pPr>
      <w:r w:rsidRPr="005C7DA7">
        <w:rPr>
          <w:rFonts w:ascii="Arial" w:hAnsi="Arial" w:cs="Arial"/>
          <w:bCs/>
          <w:sz w:val="22"/>
          <w:szCs w:val="22"/>
        </w:rPr>
        <w:t>§ 9.</w:t>
      </w:r>
    </w:p>
    <w:p w14:paraId="33B872AA" w14:textId="77777777" w:rsidR="00432C21" w:rsidRPr="00891493" w:rsidRDefault="00432C21" w:rsidP="00432C21">
      <w:pPr>
        <w:spacing w:after="0" w:line="240" w:lineRule="auto"/>
        <w:jc w:val="both"/>
        <w:rPr>
          <w:rFonts w:ascii="Arial" w:hAnsi="Arial" w:cs="Arial"/>
        </w:rPr>
      </w:pPr>
    </w:p>
    <w:p w14:paraId="70B2124F" w14:textId="77777777" w:rsidR="00F33CA2" w:rsidRDefault="00432C21" w:rsidP="00F33CA2">
      <w:pPr>
        <w:pStyle w:val="Akapitzlist"/>
        <w:numPr>
          <w:ilvl w:val="0"/>
          <w:numId w:val="23"/>
        </w:numPr>
        <w:overflowPunct w:val="0"/>
        <w:autoSpaceDE w:val="0"/>
        <w:autoSpaceDN w:val="0"/>
        <w:adjustRightInd w:val="0"/>
        <w:spacing w:after="0" w:line="240" w:lineRule="auto"/>
        <w:ind w:left="426" w:hanging="426"/>
        <w:jc w:val="both"/>
        <w:rPr>
          <w:rFonts w:ascii="Arial" w:hAnsi="Arial" w:cs="Arial"/>
        </w:rPr>
      </w:pPr>
      <w:r w:rsidRPr="00F33CA2">
        <w:rPr>
          <w:rFonts w:ascii="Arial" w:hAnsi="Arial" w:cs="Arial"/>
        </w:rPr>
        <w:t xml:space="preserve">Wykonawca (Przedstawiciel) zgłosi Zamawiającemu czynności i prace wykonane w obrębie danego budynku do odbioru. </w:t>
      </w:r>
    </w:p>
    <w:p w14:paraId="7F155FF9" w14:textId="0C913ADE" w:rsidR="00432C21" w:rsidRPr="00F33CA2" w:rsidRDefault="00432C21" w:rsidP="00F33CA2">
      <w:pPr>
        <w:pStyle w:val="Akapitzlist"/>
        <w:numPr>
          <w:ilvl w:val="0"/>
          <w:numId w:val="23"/>
        </w:numPr>
        <w:overflowPunct w:val="0"/>
        <w:autoSpaceDE w:val="0"/>
        <w:autoSpaceDN w:val="0"/>
        <w:adjustRightInd w:val="0"/>
        <w:spacing w:after="0" w:line="240" w:lineRule="auto"/>
        <w:ind w:left="426" w:hanging="426"/>
        <w:jc w:val="both"/>
        <w:rPr>
          <w:rFonts w:ascii="Arial" w:hAnsi="Arial" w:cs="Arial"/>
        </w:rPr>
      </w:pPr>
      <w:r w:rsidRPr="00F33CA2">
        <w:rPr>
          <w:rFonts w:ascii="Arial" w:hAnsi="Arial" w:cs="Arial"/>
        </w:rPr>
        <w:lastRenderedPageBreak/>
        <w:t xml:space="preserve">Wady stwierdzone przy odbiorze prac muszą być usunięte przez Wykonawcę niezwłocznie, w terminie wyznaczonym przez Zamawiającego, nie </w:t>
      </w:r>
      <w:r w:rsidR="00270AC8">
        <w:rPr>
          <w:rFonts w:ascii="Arial" w:hAnsi="Arial" w:cs="Arial"/>
        </w:rPr>
        <w:t xml:space="preserve">krótszym </w:t>
      </w:r>
      <w:r w:rsidRPr="00F33CA2">
        <w:rPr>
          <w:rFonts w:ascii="Arial" w:hAnsi="Arial" w:cs="Arial"/>
        </w:rPr>
        <w:t xml:space="preserve">niż 3 dni robocze, co jest  warunkiem zapłaty Wykonawcy wynagrodzenia. </w:t>
      </w:r>
    </w:p>
    <w:p w14:paraId="720FD801" w14:textId="77777777" w:rsidR="00432C21" w:rsidRPr="00891493" w:rsidRDefault="00432C21" w:rsidP="00432C21">
      <w:pPr>
        <w:spacing w:after="0" w:line="240" w:lineRule="auto"/>
        <w:ind w:left="3960"/>
        <w:jc w:val="both"/>
        <w:rPr>
          <w:rFonts w:ascii="Arial" w:hAnsi="Arial" w:cs="Arial"/>
          <w:b/>
          <w:bCs/>
        </w:rPr>
      </w:pPr>
    </w:p>
    <w:p w14:paraId="64DE84A3" w14:textId="77777777" w:rsidR="00432C21" w:rsidRPr="00891493" w:rsidRDefault="00432C21" w:rsidP="00432C21">
      <w:pPr>
        <w:spacing w:after="0" w:line="240" w:lineRule="auto"/>
        <w:jc w:val="center"/>
        <w:rPr>
          <w:rFonts w:ascii="Arial" w:hAnsi="Arial" w:cs="Arial"/>
          <w:b/>
          <w:bCs/>
        </w:rPr>
      </w:pPr>
      <w:r w:rsidRPr="00891493">
        <w:rPr>
          <w:rFonts w:ascii="Arial" w:hAnsi="Arial" w:cs="Arial"/>
          <w:b/>
          <w:bCs/>
        </w:rPr>
        <w:t>Odpowiedzialność Stron. Gwarancja i zabezpieczenia.</w:t>
      </w:r>
    </w:p>
    <w:p w14:paraId="47935F2B" w14:textId="77777777" w:rsidR="00432C21" w:rsidRPr="00891493" w:rsidRDefault="00432C21" w:rsidP="00432C21">
      <w:pPr>
        <w:spacing w:after="0" w:line="240" w:lineRule="auto"/>
        <w:jc w:val="center"/>
        <w:rPr>
          <w:rFonts w:ascii="Arial" w:hAnsi="Arial" w:cs="Arial"/>
        </w:rPr>
      </w:pPr>
      <w:r w:rsidRPr="00891493">
        <w:rPr>
          <w:rFonts w:ascii="Arial" w:hAnsi="Arial" w:cs="Arial"/>
        </w:rPr>
        <w:t xml:space="preserve">§ 10.   </w:t>
      </w:r>
    </w:p>
    <w:p w14:paraId="7BB6DB6B" w14:textId="77777777" w:rsidR="00432C21" w:rsidRPr="00891493" w:rsidRDefault="00432C21" w:rsidP="00432C21">
      <w:pPr>
        <w:spacing w:after="0" w:line="240" w:lineRule="auto"/>
        <w:jc w:val="both"/>
        <w:rPr>
          <w:rFonts w:ascii="Arial" w:hAnsi="Arial" w:cs="Arial"/>
        </w:rPr>
      </w:pPr>
    </w:p>
    <w:p w14:paraId="310CA02B" w14:textId="05E61FD8" w:rsidR="00432C21" w:rsidRDefault="00432C21" w:rsidP="00F33CA2">
      <w:pPr>
        <w:pStyle w:val="Akapitzlist"/>
        <w:numPr>
          <w:ilvl w:val="0"/>
          <w:numId w:val="25"/>
        </w:numPr>
        <w:overflowPunct w:val="0"/>
        <w:autoSpaceDE w:val="0"/>
        <w:autoSpaceDN w:val="0"/>
        <w:adjustRightInd w:val="0"/>
        <w:spacing w:after="0" w:line="240" w:lineRule="auto"/>
        <w:ind w:left="426" w:hanging="426"/>
        <w:jc w:val="both"/>
        <w:rPr>
          <w:rFonts w:ascii="Arial" w:hAnsi="Arial" w:cs="Arial"/>
        </w:rPr>
      </w:pPr>
      <w:r w:rsidRPr="00F33CA2">
        <w:rPr>
          <w:rFonts w:ascii="Arial" w:hAnsi="Arial" w:cs="Arial"/>
        </w:rPr>
        <w:t>Strony zobowiązują się do naprawienia szkód wynikłych z niewykonania lub nienależytego  wykonania zobowiązań wynikających z Umowy, ustalając jako podstawową formę odpowiedzialności kary umowne.</w:t>
      </w:r>
    </w:p>
    <w:p w14:paraId="4C6954AE" w14:textId="7510E50C" w:rsidR="00432C21" w:rsidRDefault="00432C21" w:rsidP="00F33CA2">
      <w:pPr>
        <w:pStyle w:val="Akapitzlist"/>
        <w:numPr>
          <w:ilvl w:val="0"/>
          <w:numId w:val="25"/>
        </w:numPr>
        <w:overflowPunct w:val="0"/>
        <w:autoSpaceDE w:val="0"/>
        <w:autoSpaceDN w:val="0"/>
        <w:adjustRightInd w:val="0"/>
        <w:spacing w:after="0" w:line="240" w:lineRule="auto"/>
        <w:ind w:left="426" w:hanging="426"/>
        <w:jc w:val="both"/>
        <w:rPr>
          <w:rFonts w:ascii="Arial" w:hAnsi="Arial" w:cs="Arial"/>
        </w:rPr>
      </w:pPr>
      <w:r w:rsidRPr="00F33CA2">
        <w:rPr>
          <w:rFonts w:ascii="Arial" w:hAnsi="Arial" w:cs="Arial"/>
        </w:rPr>
        <w:t>Zamawiający zapłaci Wykonawcy karę umowną za odstąpienie od Umowy z przyczyn  niezależnych od Wykonawcy w wysokości 10.000,00 PLN.</w:t>
      </w:r>
    </w:p>
    <w:p w14:paraId="7FE286DA" w14:textId="77777777" w:rsidR="00432C21" w:rsidRPr="00F33CA2" w:rsidRDefault="00432C21" w:rsidP="00F33CA2">
      <w:pPr>
        <w:pStyle w:val="Akapitzlist"/>
        <w:numPr>
          <w:ilvl w:val="0"/>
          <w:numId w:val="25"/>
        </w:numPr>
        <w:overflowPunct w:val="0"/>
        <w:autoSpaceDE w:val="0"/>
        <w:autoSpaceDN w:val="0"/>
        <w:adjustRightInd w:val="0"/>
        <w:spacing w:after="0" w:line="240" w:lineRule="auto"/>
        <w:ind w:left="426" w:hanging="426"/>
        <w:jc w:val="both"/>
        <w:rPr>
          <w:rFonts w:ascii="Arial" w:hAnsi="Arial" w:cs="Arial"/>
        </w:rPr>
      </w:pPr>
      <w:r w:rsidRPr="00F33CA2">
        <w:rPr>
          <w:rFonts w:ascii="Arial" w:hAnsi="Arial" w:cs="Arial"/>
        </w:rPr>
        <w:t xml:space="preserve">Wykonawca zapłaci Zamawiającemu kary umowne : </w:t>
      </w:r>
    </w:p>
    <w:p w14:paraId="305C4BC3" w14:textId="77777777" w:rsidR="00432C21" w:rsidRPr="00891493" w:rsidRDefault="00432C21" w:rsidP="00432C21">
      <w:pPr>
        <w:overflowPunct w:val="0"/>
        <w:autoSpaceDE w:val="0"/>
        <w:autoSpaceDN w:val="0"/>
        <w:adjustRightInd w:val="0"/>
        <w:spacing w:after="0" w:line="240" w:lineRule="auto"/>
        <w:ind w:left="284"/>
        <w:jc w:val="both"/>
        <w:rPr>
          <w:rFonts w:ascii="Arial" w:hAnsi="Arial" w:cs="Arial"/>
        </w:rPr>
      </w:pPr>
    </w:p>
    <w:p w14:paraId="5FD34756" w14:textId="222AEF46" w:rsidR="00432C21" w:rsidRPr="00891493" w:rsidRDefault="00432C21" w:rsidP="00F33CA2">
      <w:pPr>
        <w:numPr>
          <w:ilvl w:val="2"/>
          <w:numId w:val="26"/>
        </w:numPr>
        <w:tabs>
          <w:tab w:val="clear" w:pos="2340"/>
          <w:tab w:val="num" w:pos="1134"/>
          <w:tab w:val="num" w:pos="1876"/>
        </w:tabs>
        <w:overflowPunct w:val="0"/>
        <w:autoSpaceDE w:val="0"/>
        <w:autoSpaceDN w:val="0"/>
        <w:adjustRightInd w:val="0"/>
        <w:spacing w:after="0" w:line="240" w:lineRule="auto"/>
        <w:ind w:left="1134" w:hanging="283"/>
        <w:jc w:val="both"/>
        <w:rPr>
          <w:rFonts w:ascii="Arial" w:hAnsi="Arial" w:cs="Arial"/>
        </w:rPr>
      </w:pPr>
      <w:r w:rsidRPr="00891493">
        <w:rPr>
          <w:rFonts w:ascii="Arial" w:hAnsi="Arial" w:cs="Arial"/>
        </w:rPr>
        <w:t>za narusze</w:t>
      </w:r>
      <w:r>
        <w:rPr>
          <w:rFonts w:ascii="Arial" w:hAnsi="Arial" w:cs="Arial"/>
        </w:rPr>
        <w:t xml:space="preserve">nie terminu wykonania Umowy - </w:t>
      </w:r>
      <w:r w:rsidR="005C7DA7">
        <w:rPr>
          <w:rFonts w:ascii="Arial" w:hAnsi="Arial" w:cs="Arial"/>
        </w:rPr>
        <w:t>10</w:t>
      </w:r>
      <w:r w:rsidRPr="00891493">
        <w:rPr>
          <w:rFonts w:ascii="Arial" w:hAnsi="Arial" w:cs="Arial"/>
        </w:rPr>
        <w:t>0,00 PLN za każdy dzień opóźnienia,</w:t>
      </w:r>
    </w:p>
    <w:p w14:paraId="4764A3BB" w14:textId="77777777" w:rsidR="00432C21" w:rsidRPr="00891493" w:rsidRDefault="00432C21" w:rsidP="00F33CA2">
      <w:pPr>
        <w:numPr>
          <w:ilvl w:val="2"/>
          <w:numId w:val="26"/>
        </w:numPr>
        <w:tabs>
          <w:tab w:val="clear" w:pos="2340"/>
          <w:tab w:val="num" w:pos="1134"/>
          <w:tab w:val="num" w:pos="1876"/>
        </w:tabs>
        <w:overflowPunct w:val="0"/>
        <w:autoSpaceDE w:val="0"/>
        <w:autoSpaceDN w:val="0"/>
        <w:adjustRightInd w:val="0"/>
        <w:spacing w:after="0" w:line="240" w:lineRule="auto"/>
        <w:ind w:left="1134" w:hanging="283"/>
        <w:jc w:val="both"/>
        <w:rPr>
          <w:rFonts w:ascii="Arial" w:hAnsi="Arial" w:cs="Arial"/>
        </w:rPr>
      </w:pPr>
      <w:r w:rsidRPr="00891493">
        <w:rPr>
          <w:rFonts w:ascii="Arial" w:hAnsi="Arial" w:cs="Arial"/>
        </w:rPr>
        <w:t>za naruszenie terminu ustalonego na us</w:t>
      </w:r>
      <w:r>
        <w:rPr>
          <w:rFonts w:ascii="Arial" w:hAnsi="Arial" w:cs="Arial"/>
        </w:rPr>
        <w:t>unięcie wad przedmiotu Umowy - 2</w:t>
      </w:r>
      <w:r w:rsidRPr="00891493">
        <w:rPr>
          <w:rFonts w:ascii="Arial" w:hAnsi="Arial" w:cs="Arial"/>
        </w:rPr>
        <w:t xml:space="preserve">0,00 PLN za każdy  dzień opóźnienia, </w:t>
      </w:r>
    </w:p>
    <w:p w14:paraId="7AEA0F94" w14:textId="77777777" w:rsidR="00432C21" w:rsidRPr="00891493" w:rsidRDefault="00432C21" w:rsidP="00F33CA2">
      <w:pPr>
        <w:numPr>
          <w:ilvl w:val="2"/>
          <w:numId w:val="26"/>
        </w:numPr>
        <w:tabs>
          <w:tab w:val="clear" w:pos="2340"/>
          <w:tab w:val="num" w:pos="1134"/>
          <w:tab w:val="num" w:pos="1876"/>
        </w:tabs>
        <w:overflowPunct w:val="0"/>
        <w:autoSpaceDE w:val="0"/>
        <w:autoSpaceDN w:val="0"/>
        <w:adjustRightInd w:val="0"/>
        <w:spacing w:after="0" w:line="240" w:lineRule="auto"/>
        <w:ind w:left="1134" w:hanging="283"/>
        <w:jc w:val="both"/>
        <w:rPr>
          <w:rFonts w:ascii="Arial" w:hAnsi="Arial" w:cs="Arial"/>
        </w:rPr>
      </w:pPr>
      <w:r w:rsidRPr="00891493">
        <w:rPr>
          <w:rFonts w:ascii="Arial" w:hAnsi="Arial" w:cs="Arial"/>
        </w:rPr>
        <w:t>za każdy przypadek wadliwego montażu urządzenia - 100,00 PLN,</w:t>
      </w:r>
    </w:p>
    <w:p w14:paraId="00648805" w14:textId="77777777" w:rsidR="00432C21" w:rsidRPr="00891493" w:rsidRDefault="00432C21" w:rsidP="00F33CA2">
      <w:pPr>
        <w:numPr>
          <w:ilvl w:val="2"/>
          <w:numId w:val="26"/>
        </w:numPr>
        <w:tabs>
          <w:tab w:val="clear" w:pos="2340"/>
          <w:tab w:val="num" w:pos="1134"/>
          <w:tab w:val="num" w:pos="1876"/>
        </w:tabs>
        <w:overflowPunct w:val="0"/>
        <w:autoSpaceDE w:val="0"/>
        <w:autoSpaceDN w:val="0"/>
        <w:adjustRightInd w:val="0"/>
        <w:spacing w:after="0" w:line="240" w:lineRule="auto"/>
        <w:ind w:left="1134" w:hanging="283"/>
        <w:jc w:val="both"/>
        <w:rPr>
          <w:rFonts w:ascii="Arial" w:hAnsi="Arial" w:cs="Arial"/>
        </w:rPr>
      </w:pPr>
      <w:r w:rsidRPr="00891493">
        <w:rPr>
          <w:rFonts w:ascii="Arial" w:hAnsi="Arial" w:cs="Arial"/>
        </w:rPr>
        <w:t>za każdy przypadek podania Zamawiającemu odczytu niezgo</w:t>
      </w:r>
      <w:r>
        <w:rPr>
          <w:rFonts w:ascii="Arial" w:hAnsi="Arial" w:cs="Arial"/>
        </w:rPr>
        <w:t>dnego ze stanem urządzenia  - 5</w:t>
      </w:r>
      <w:r w:rsidRPr="00891493">
        <w:rPr>
          <w:rFonts w:ascii="Arial" w:hAnsi="Arial" w:cs="Arial"/>
        </w:rPr>
        <w:t xml:space="preserve">0,00 PLN,  </w:t>
      </w:r>
    </w:p>
    <w:p w14:paraId="2BC2E6FC" w14:textId="77777777" w:rsidR="00432C21" w:rsidRPr="00891493" w:rsidRDefault="00432C21" w:rsidP="00F33CA2">
      <w:pPr>
        <w:numPr>
          <w:ilvl w:val="2"/>
          <w:numId w:val="26"/>
        </w:numPr>
        <w:tabs>
          <w:tab w:val="clear" w:pos="2340"/>
          <w:tab w:val="num" w:pos="1134"/>
          <w:tab w:val="num" w:pos="1876"/>
        </w:tabs>
        <w:overflowPunct w:val="0"/>
        <w:autoSpaceDE w:val="0"/>
        <w:autoSpaceDN w:val="0"/>
        <w:adjustRightInd w:val="0"/>
        <w:spacing w:after="0" w:line="240" w:lineRule="auto"/>
        <w:ind w:left="1134" w:hanging="283"/>
        <w:jc w:val="both"/>
        <w:rPr>
          <w:rFonts w:ascii="Arial" w:hAnsi="Arial" w:cs="Arial"/>
        </w:rPr>
      </w:pPr>
      <w:r w:rsidRPr="00891493">
        <w:rPr>
          <w:rFonts w:ascii="Arial" w:hAnsi="Arial" w:cs="Arial"/>
        </w:rPr>
        <w:t>za odstąpienie Wykonawcy od Umowy z przyczyn niezależnych od Zamawiającego oraz za odstąpienie przez Zamawiającego od Umowy z przyczyn leżących po stronie Wykonawcy -  w wysokości 10.000,00 PLN.</w:t>
      </w:r>
    </w:p>
    <w:p w14:paraId="6F2409BE" w14:textId="77777777" w:rsidR="00432C21" w:rsidRPr="00891493" w:rsidRDefault="00432C21" w:rsidP="00432C21">
      <w:pPr>
        <w:overflowPunct w:val="0"/>
        <w:autoSpaceDE w:val="0"/>
        <w:autoSpaceDN w:val="0"/>
        <w:adjustRightInd w:val="0"/>
        <w:spacing w:after="0" w:line="240" w:lineRule="auto"/>
        <w:ind w:left="284"/>
        <w:jc w:val="both"/>
        <w:rPr>
          <w:rFonts w:ascii="Arial" w:hAnsi="Arial" w:cs="Arial"/>
        </w:rPr>
      </w:pPr>
    </w:p>
    <w:p w14:paraId="5496AF17" w14:textId="642A1ECE" w:rsidR="00432C21" w:rsidRDefault="00432C21" w:rsidP="00F33CA2">
      <w:pPr>
        <w:numPr>
          <w:ilvl w:val="0"/>
          <w:numId w:val="25"/>
        </w:numPr>
        <w:tabs>
          <w:tab w:val="num" w:pos="426"/>
        </w:tabs>
        <w:overflowPunct w:val="0"/>
        <w:autoSpaceDE w:val="0"/>
        <w:autoSpaceDN w:val="0"/>
        <w:adjustRightInd w:val="0"/>
        <w:spacing w:after="0" w:line="240" w:lineRule="auto"/>
        <w:ind w:left="426" w:hanging="426"/>
        <w:jc w:val="both"/>
        <w:rPr>
          <w:rFonts w:ascii="Arial" w:hAnsi="Arial" w:cs="Arial"/>
        </w:rPr>
      </w:pPr>
      <w:r w:rsidRPr="00891493">
        <w:rPr>
          <w:rFonts w:ascii="Arial" w:hAnsi="Arial" w:cs="Arial"/>
        </w:rPr>
        <w:t xml:space="preserve">Jeżeli kara umowna nie  pokrywa  poniesionej  szkody, Strona, która poniosła szkodę może dochodzić  odszkodowania  uzupełniającego na ogólnych zasadach.  </w:t>
      </w:r>
    </w:p>
    <w:p w14:paraId="3EEC9E87" w14:textId="4C18639C" w:rsidR="005C7DA7" w:rsidRDefault="005C7DA7" w:rsidP="00F33CA2">
      <w:pPr>
        <w:numPr>
          <w:ilvl w:val="0"/>
          <w:numId w:val="25"/>
        </w:numPr>
        <w:tabs>
          <w:tab w:val="num" w:pos="426"/>
        </w:tabs>
        <w:overflowPunct w:val="0"/>
        <w:autoSpaceDE w:val="0"/>
        <w:autoSpaceDN w:val="0"/>
        <w:adjustRightInd w:val="0"/>
        <w:spacing w:after="0" w:line="240" w:lineRule="auto"/>
        <w:ind w:left="426" w:hanging="426"/>
        <w:jc w:val="both"/>
        <w:rPr>
          <w:rFonts w:ascii="Arial" w:hAnsi="Arial" w:cs="Arial"/>
        </w:rPr>
      </w:pPr>
      <w:r>
        <w:rPr>
          <w:rFonts w:ascii="Arial" w:hAnsi="Arial" w:cs="Arial"/>
        </w:rPr>
        <w:t xml:space="preserve">Suma kar nie może przekroczyć 20% wynagrodzenia Wykonawcy. </w:t>
      </w:r>
    </w:p>
    <w:p w14:paraId="33C7E2F1" w14:textId="13EBF06C" w:rsidR="00432C21" w:rsidRDefault="00432C21" w:rsidP="00F33CA2">
      <w:pPr>
        <w:numPr>
          <w:ilvl w:val="0"/>
          <w:numId w:val="25"/>
        </w:numPr>
        <w:tabs>
          <w:tab w:val="num" w:pos="426"/>
        </w:tabs>
        <w:overflowPunct w:val="0"/>
        <w:autoSpaceDE w:val="0"/>
        <w:autoSpaceDN w:val="0"/>
        <w:adjustRightInd w:val="0"/>
        <w:spacing w:after="0" w:line="240" w:lineRule="auto"/>
        <w:ind w:left="426" w:hanging="426"/>
        <w:jc w:val="both"/>
        <w:rPr>
          <w:rFonts w:ascii="Arial" w:hAnsi="Arial" w:cs="Arial"/>
        </w:rPr>
      </w:pPr>
      <w:r w:rsidRPr="00F33CA2">
        <w:rPr>
          <w:rFonts w:ascii="Arial" w:hAnsi="Arial" w:cs="Arial"/>
        </w:rPr>
        <w:t xml:space="preserve">Zapłata odszkodowań lub kar nie zwalnia Wykonawcy z wykonania zobowiązań wynikających z Umowy. </w:t>
      </w:r>
    </w:p>
    <w:p w14:paraId="179963AB" w14:textId="4B9637CE" w:rsidR="00432C21" w:rsidRDefault="00432C21" w:rsidP="00270AC8">
      <w:pPr>
        <w:numPr>
          <w:ilvl w:val="0"/>
          <w:numId w:val="25"/>
        </w:numPr>
        <w:tabs>
          <w:tab w:val="num" w:pos="426"/>
        </w:tabs>
        <w:overflowPunct w:val="0"/>
        <w:autoSpaceDE w:val="0"/>
        <w:autoSpaceDN w:val="0"/>
        <w:adjustRightInd w:val="0"/>
        <w:spacing w:after="0" w:line="240" w:lineRule="auto"/>
        <w:ind w:left="426" w:hanging="426"/>
        <w:jc w:val="both"/>
        <w:rPr>
          <w:rFonts w:ascii="Arial" w:hAnsi="Arial" w:cs="Arial"/>
        </w:rPr>
      </w:pPr>
      <w:r w:rsidRPr="00F33CA2">
        <w:rPr>
          <w:rFonts w:ascii="Arial" w:hAnsi="Arial" w:cs="Arial"/>
        </w:rPr>
        <w:t>Kara umowna powinna być zapłacona w ciągu 7 dni licząc od dnia wystąpienia przez uprawnionego z żądaniem zapłaty.</w:t>
      </w:r>
      <w:r w:rsidR="00270AC8">
        <w:rPr>
          <w:rFonts w:ascii="Arial" w:hAnsi="Arial" w:cs="Arial"/>
        </w:rPr>
        <w:t xml:space="preserve"> </w:t>
      </w:r>
      <w:r w:rsidRPr="00270AC8">
        <w:rPr>
          <w:rFonts w:ascii="Arial" w:hAnsi="Arial" w:cs="Arial"/>
        </w:rPr>
        <w:t xml:space="preserve">Zamawiający może </w:t>
      </w:r>
      <w:r w:rsidR="00270AC8">
        <w:rPr>
          <w:rFonts w:ascii="Arial" w:hAnsi="Arial" w:cs="Arial"/>
        </w:rPr>
        <w:t xml:space="preserve">także </w:t>
      </w:r>
      <w:r w:rsidR="00270AC8" w:rsidRPr="00270AC8">
        <w:rPr>
          <w:rFonts w:ascii="Arial" w:hAnsi="Arial" w:cs="Arial"/>
        </w:rPr>
        <w:t xml:space="preserve">obniżyć wynagrodzenie </w:t>
      </w:r>
      <w:r w:rsidR="00270AC8">
        <w:rPr>
          <w:rFonts w:ascii="Arial" w:hAnsi="Arial" w:cs="Arial"/>
        </w:rPr>
        <w:t xml:space="preserve">Wykonawcy o </w:t>
      </w:r>
      <w:r w:rsidRPr="00270AC8">
        <w:rPr>
          <w:rFonts w:ascii="Arial" w:hAnsi="Arial" w:cs="Arial"/>
        </w:rPr>
        <w:t xml:space="preserve">należność z tytułu zastosowania kary </w:t>
      </w:r>
      <w:r w:rsidR="00270AC8">
        <w:rPr>
          <w:rFonts w:ascii="Arial" w:hAnsi="Arial" w:cs="Arial"/>
        </w:rPr>
        <w:t xml:space="preserve">umownej. </w:t>
      </w:r>
    </w:p>
    <w:p w14:paraId="5CE7A5E3" w14:textId="77777777" w:rsidR="00270AC8" w:rsidRPr="00270AC8" w:rsidRDefault="00270AC8" w:rsidP="00270AC8">
      <w:pPr>
        <w:overflowPunct w:val="0"/>
        <w:autoSpaceDE w:val="0"/>
        <w:autoSpaceDN w:val="0"/>
        <w:adjustRightInd w:val="0"/>
        <w:spacing w:after="0" w:line="240" w:lineRule="auto"/>
        <w:ind w:left="426"/>
        <w:jc w:val="both"/>
        <w:rPr>
          <w:rFonts w:ascii="Arial" w:hAnsi="Arial" w:cs="Arial"/>
        </w:rPr>
      </w:pPr>
    </w:p>
    <w:p w14:paraId="729151B6" w14:textId="77777777" w:rsidR="00432C21" w:rsidRPr="00891493" w:rsidRDefault="00432C21" w:rsidP="00432C21">
      <w:pPr>
        <w:spacing w:after="0" w:line="240" w:lineRule="auto"/>
        <w:jc w:val="center"/>
        <w:rPr>
          <w:rFonts w:ascii="Arial" w:hAnsi="Arial" w:cs="Arial"/>
        </w:rPr>
      </w:pPr>
      <w:r w:rsidRPr="00891493">
        <w:rPr>
          <w:rFonts w:ascii="Arial" w:hAnsi="Arial" w:cs="Arial"/>
        </w:rPr>
        <w:t>§ 11.</w:t>
      </w:r>
    </w:p>
    <w:p w14:paraId="4BF8B4F8" w14:textId="77777777" w:rsidR="00432C21" w:rsidRPr="00891493" w:rsidRDefault="00432C21" w:rsidP="00432C21">
      <w:pPr>
        <w:spacing w:after="0" w:line="240" w:lineRule="auto"/>
        <w:jc w:val="both"/>
        <w:rPr>
          <w:rFonts w:ascii="Arial" w:hAnsi="Arial" w:cs="Arial"/>
        </w:rPr>
      </w:pPr>
    </w:p>
    <w:p w14:paraId="1F435FB1" w14:textId="3B40E81A" w:rsidR="00432C21" w:rsidRPr="00891493" w:rsidRDefault="00432C21" w:rsidP="00F33CA2">
      <w:pPr>
        <w:widowControl w:val="0"/>
        <w:numPr>
          <w:ilvl w:val="3"/>
          <w:numId w:val="24"/>
        </w:numPr>
        <w:tabs>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t>Wykonawca udziela Zamawiającemu gwarancji jakości w rozumieniu art. 577 i następnych K</w:t>
      </w:r>
      <w:r w:rsidR="00270AC8">
        <w:rPr>
          <w:rFonts w:ascii="Arial" w:hAnsi="Arial" w:cs="Arial"/>
        </w:rPr>
        <w:t>odeksu cywilnego</w:t>
      </w:r>
      <w:r w:rsidRPr="00891493">
        <w:rPr>
          <w:rFonts w:ascii="Arial" w:hAnsi="Arial" w:cs="Arial"/>
        </w:rPr>
        <w:t xml:space="preserve"> oraz rękojmi za wady fizyczne, na wszelkie prace wykonane w ramach niniejszej Umowy na okres 12 miesięcy.  </w:t>
      </w:r>
    </w:p>
    <w:p w14:paraId="76BADBB8" w14:textId="77777777" w:rsidR="00432C21" w:rsidRPr="00891493" w:rsidRDefault="00432C21" w:rsidP="00F33CA2">
      <w:pPr>
        <w:widowControl w:val="0"/>
        <w:numPr>
          <w:ilvl w:val="3"/>
          <w:numId w:val="24"/>
        </w:numPr>
        <w:tabs>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eastAsia="Times New Roman" w:hAnsi="Arial" w:cs="Arial"/>
          <w:color w:val="000000"/>
        </w:rPr>
        <w:t>Na dostarczone w ramach umowy urządzenia,</w:t>
      </w:r>
      <w:r w:rsidRPr="00891493">
        <w:rPr>
          <w:rFonts w:ascii="Arial" w:hAnsi="Arial" w:cs="Arial"/>
        </w:rPr>
        <w:t xml:space="preserve"> </w:t>
      </w:r>
      <w:r w:rsidRPr="00891493">
        <w:rPr>
          <w:rFonts w:ascii="Arial" w:eastAsia="Times New Roman" w:hAnsi="Arial" w:cs="Arial"/>
          <w:color w:val="000000"/>
        </w:rPr>
        <w:t xml:space="preserve">Wykonawca udziela 60 - miesięcznej gwarancji. </w:t>
      </w:r>
    </w:p>
    <w:p w14:paraId="798C1A8D" w14:textId="77777777" w:rsidR="00432C21" w:rsidRPr="00891493" w:rsidRDefault="00432C21" w:rsidP="00F33CA2">
      <w:pPr>
        <w:widowControl w:val="0"/>
        <w:numPr>
          <w:ilvl w:val="3"/>
          <w:numId w:val="24"/>
        </w:numPr>
        <w:tabs>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eastAsia="Times New Roman" w:hAnsi="Arial" w:cs="Arial"/>
        </w:rPr>
        <w:t xml:space="preserve">Bieg okresu gwarancji rozpoczyna się od </w:t>
      </w:r>
      <w:r w:rsidRPr="00891493">
        <w:rPr>
          <w:rFonts w:ascii="Arial" w:hAnsi="Arial" w:cs="Arial"/>
        </w:rPr>
        <w:t>dnia podpisania protokołu odbioru końcowego całości prac i czynności objętych Umową. Uprawnienia z rękojmi za wady fizyczne trwają niezależnie od uprawnień gwarancyjnych.</w:t>
      </w:r>
    </w:p>
    <w:p w14:paraId="0EE3850B" w14:textId="77777777" w:rsidR="00432C21" w:rsidRPr="00891493" w:rsidRDefault="00432C21" w:rsidP="00F33CA2">
      <w:pPr>
        <w:widowControl w:val="0"/>
        <w:numPr>
          <w:ilvl w:val="3"/>
          <w:numId w:val="24"/>
        </w:numPr>
        <w:tabs>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eastAsia="Times New Roman" w:hAnsi="Arial" w:cs="Arial"/>
        </w:rPr>
        <w:t>W przypadku konieczności demontażu określonego urządzenia w celu usunięcia jego wady, Wykonawca zobowiązany jest zapewnić w to miejsce urządzenie zamienne lub zamienną część urządzenia na czas naprawy. Okres udzielonej gwarancji nie biegnie przez czas naprawy.</w:t>
      </w:r>
    </w:p>
    <w:p w14:paraId="4973A72D" w14:textId="77777777" w:rsidR="00432C21" w:rsidRPr="00891493" w:rsidRDefault="00432C21" w:rsidP="00F33CA2">
      <w:pPr>
        <w:widowControl w:val="0"/>
        <w:numPr>
          <w:ilvl w:val="3"/>
          <w:numId w:val="24"/>
        </w:numPr>
        <w:tabs>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eastAsia="Times New Roman" w:hAnsi="Arial" w:cs="Arial"/>
        </w:rPr>
        <w:t xml:space="preserve">Czas na montaż urządzenia zamiennego lub zamiennej części urządzenia od czasu  zgłoszenia wynosi 48 godzin. </w:t>
      </w:r>
    </w:p>
    <w:p w14:paraId="74E13B51" w14:textId="77777777" w:rsidR="00432C21" w:rsidRPr="00891493" w:rsidRDefault="00432C21" w:rsidP="00F33CA2">
      <w:pPr>
        <w:widowControl w:val="0"/>
        <w:numPr>
          <w:ilvl w:val="3"/>
          <w:numId w:val="24"/>
        </w:numPr>
        <w:tabs>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t>Strony ustalają dziesięciodniowy termin usuwania wad w ramach gwarancji i rękojmi, liczony od dnia zgłoszenia, o ile Strony nie ustalą odrębnie, pisemnie innego terminu.</w:t>
      </w:r>
    </w:p>
    <w:p w14:paraId="7FAD87AF" w14:textId="77777777" w:rsidR="00432C21" w:rsidRPr="00891493" w:rsidRDefault="00432C21" w:rsidP="00F33CA2">
      <w:pPr>
        <w:widowControl w:val="0"/>
        <w:numPr>
          <w:ilvl w:val="3"/>
          <w:numId w:val="24"/>
        </w:numPr>
        <w:tabs>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t>W razie nie usunięcia wad lub nie przystąpienia do ich usuwania w terminie określonym            w ust. 5, Zamawiającemu przysługuje prawo wykonania zastępczego na koszt i ryzyko Wykonawcy.</w:t>
      </w:r>
    </w:p>
    <w:p w14:paraId="3F3B4F1E" w14:textId="77777777" w:rsidR="00432C21" w:rsidRPr="00891493" w:rsidRDefault="00432C21" w:rsidP="00F33CA2">
      <w:pPr>
        <w:widowControl w:val="0"/>
        <w:numPr>
          <w:ilvl w:val="3"/>
          <w:numId w:val="24"/>
        </w:numPr>
        <w:tabs>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lastRenderedPageBreak/>
        <w:t>Jeżeli wady nie zostaną  usunięte w wymaganym terminie, Zamawiający  ma prawo zastosować kary umowne oraz według własnego wyboru wyznaczyć dodatkowy termin ich usunięcia lub bez dodatkowego wzywania Wykonawcy, powierzyć ich usunięcie na koszt Wykonawcy innemu podmiotowi, co nie może wpłynąć na warunki gwarancji jakości i rękojmi za wady udzielone przez Wykonawcę i co Wykonawca przyjmuje do wiadomości i akceptuje.</w:t>
      </w:r>
    </w:p>
    <w:p w14:paraId="61570631" w14:textId="77777777" w:rsidR="00432C21" w:rsidRPr="00891493" w:rsidRDefault="00432C21" w:rsidP="00F33CA2">
      <w:pPr>
        <w:widowControl w:val="0"/>
        <w:numPr>
          <w:ilvl w:val="3"/>
          <w:numId w:val="24"/>
        </w:numPr>
        <w:tabs>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t xml:space="preserve">Zamawiającemu przysługuje prawo odstąpienia od umowy, w przypadku realizacji przez Wykonawcę Umowy niezgodnie z jej treścią. Odstąpienie wymaga formy pisemnej </w:t>
      </w:r>
      <w:r w:rsidRPr="00891493">
        <w:rPr>
          <w:rFonts w:ascii="Arial" w:hAnsi="Arial" w:cs="Arial"/>
        </w:rPr>
        <w:br/>
        <w:t>i uzasadnienia.</w:t>
      </w:r>
    </w:p>
    <w:p w14:paraId="23AB7AAD" w14:textId="744D89C2" w:rsidR="00432C21" w:rsidRPr="00891493" w:rsidRDefault="00432C21" w:rsidP="00432C21">
      <w:pPr>
        <w:spacing w:after="0" w:line="240" w:lineRule="auto"/>
        <w:jc w:val="center"/>
        <w:rPr>
          <w:rFonts w:ascii="Arial" w:hAnsi="Arial" w:cs="Arial"/>
          <w:b/>
          <w:bCs/>
        </w:rPr>
      </w:pPr>
      <w:r w:rsidRPr="00891493">
        <w:rPr>
          <w:rFonts w:ascii="Arial" w:hAnsi="Arial" w:cs="Arial"/>
          <w:b/>
          <w:bCs/>
        </w:rPr>
        <w:t>Zmiany Umowy.</w:t>
      </w:r>
    </w:p>
    <w:p w14:paraId="048E111F" w14:textId="64B92045" w:rsidR="00432C21" w:rsidRPr="00891493" w:rsidRDefault="00432C21" w:rsidP="00432C21">
      <w:pPr>
        <w:spacing w:after="0" w:line="240" w:lineRule="auto"/>
        <w:jc w:val="center"/>
        <w:rPr>
          <w:rFonts w:ascii="Arial" w:hAnsi="Arial" w:cs="Arial"/>
          <w:bCs/>
        </w:rPr>
      </w:pPr>
      <w:r w:rsidRPr="00891493">
        <w:rPr>
          <w:rFonts w:ascii="Arial" w:hAnsi="Arial" w:cs="Arial"/>
          <w:bCs/>
        </w:rPr>
        <w:t>§ 1</w:t>
      </w:r>
      <w:r w:rsidR="00F33CA2">
        <w:rPr>
          <w:rFonts w:ascii="Arial" w:hAnsi="Arial" w:cs="Arial"/>
          <w:bCs/>
        </w:rPr>
        <w:t>2</w:t>
      </w:r>
      <w:r w:rsidRPr="00891493">
        <w:rPr>
          <w:rFonts w:ascii="Arial" w:hAnsi="Arial" w:cs="Arial"/>
          <w:bCs/>
        </w:rPr>
        <w:t>.</w:t>
      </w:r>
    </w:p>
    <w:p w14:paraId="593396AC" w14:textId="77777777" w:rsidR="00432C21" w:rsidRPr="00891493" w:rsidRDefault="00432C21" w:rsidP="00432C21">
      <w:pPr>
        <w:spacing w:after="0" w:line="240" w:lineRule="auto"/>
        <w:jc w:val="both"/>
        <w:rPr>
          <w:rFonts w:ascii="Arial" w:hAnsi="Arial" w:cs="Arial"/>
          <w:b/>
          <w:bCs/>
        </w:rPr>
      </w:pPr>
    </w:p>
    <w:p w14:paraId="61C857EA" w14:textId="77777777" w:rsidR="00170D78" w:rsidRDefault="00170D78" w:rsidP="00170D78">
      <w:pPr>
        <w:pStyle w:val="Tekstpodstawowywcity2"/>
        <w:spacing w:after="0" w:line="240" w:lineRule="auto"/>
        <w:ind w:left="0"/>
        <w:jc w:val="both"/>
        <w:rPr>
          <w:rFonts w:ascii="Arial" w:hAnsi="Arial" w:cs="Arial"/>
          <w:bCs/>
        </w:rPr>
      </w:pPr>
      <w:r w:rsidRPr="00891493">
        <w:rPr>
          <w:rFonts w:ascii="Arial" w:hAnsi="Arial" w:cs="Arial"/>
          <w:bCs/>
        </w:rPr>
        <w:t xml:space="preserve">Zgodnie z art. </w:t>
      </w:r>
      <w:r>
        <w:rPr>
          <w:rFonts w:ascii="Arial" w:hAnsi="Arial" w:cs="Arial"/>
          <w:bCs/>
        </w:rPr>
        <w:t xml:space="preserve">436 </w:t>
      </w:r>
      <w:r w:rsidRPr="00891493">
        <w:rPr>
          <w:rFonts w:ascii="Arial" w:hAnsi="Arial" w:cs="Arial"/>
          <w:bCs/>
        </w:rPr>
        <w:t>Prawa zamówień publicznyc</w:t>
      </w:r>
      <w:r>
        <w:rPr>
          <w:rFonts w:ascii="Arial" w:hAnsi="Arial" w:cs="Arial"/>
          <w:bCs/>
        </w:rPr>
        <w:t xml:space="preserve">h, Zamawiający dopuszcza zmiany Umowy </w:t>
      </w:r>
      <w:r w:rsidRPr="00891493">
        <w:rPr>
          <w:rFonts w:ascii="Arial" w:hAnsi="Arial" w:cs="Arial"/>
          <w:bCs/>
        </w:rPr>
        <w:t xml:space="preserve">w </w:t>
      </w:r>
      <w:r>
        <w:rPr>
          <w:rFonts w:ascii="Arial" w:hAnsi="Arial" w:cs="Arial"/>
          <w:bCs/>
        </w:rPr>
        <w:t>n</w:t>
      </w:r>
      <w:r w:rsidRPr="00891493">
        <w:rPr>
          <w:rFonts w:ascii="Arial" w:hAnsi="Arial" w:cs="Arial"/>
          <w:bCs/>
        </w:rPr>
        <w:t>astępującym zakresie i na następujących warunkach :</w:t>
      </w:r>
    </w:p>
    <w:p w14:paraId="5DE19668" w14:textId="77777777" w:rsidR="00170D78" w:rsidRPr="00891493" w:rsidRDefault="00170D78" w:rsidP="00170D78">
      <w:pPr>
        <w:pStyle w:val="Tekstpodstawowywcity2"/>
        <w:spacing w:after="0" w:line="240" w:lineRule="auto"/>
        <w:ind w:left="0"/>
        <w:jc w:val="both"/>
        <w:rPr>
          <w:rFonts w:ascii="Arial" w:hAnsi="Arial" w:cs="Arial"/>
        </w:rPr>
      </w:pPr>
      <w:r w:rsidRPr="00891493">
        <w:rPr>
          <w:rFonts w:ascii="Arial" w:hAnsi="Arial" w:cs="Arial"/>
          <w:bCs/>
        </w:rPr>
        <w:t xml:space="preserve"> </w:t>
      </w:r>
    </w:p>
    <w:p w14:paraId="3253EAED" w14:textId="1F1E7289" w:rsidR="00170D78" w:rsidRDefault="00170D78" w:rsidP="00F33CA2">
      <w:pPr>
        <w:pStyle w:val="Tekstpodstawowywcity2"/>
        <w:numPr>
          <w:ilvl w:val="0"/>
          <w:numId w:val="27"/>
        </w:numPr>
        <w:tabs>
          <w:tab w:val="left" w:pos="284"/>
          <w:tab w:val="left" w:pos="567"/>
        </w:tabs>
        <w:spacing w:after="0" w:line="240" w:lineRule="auto"/>
        <w:ind w:left="1418" w:hanging="425"/>
        <w:jc w:val="both"/>
        <w:rPr>
          <w:rFonts w:ascii="Arial" w:hAnsi="Arial" w:cs="Arial"/>
          <w:bCs/>
        </w:rPr>
      </w:pPr>
      <w:r w:rsidRPr="00891493">
        <w:rPr>
          <w:rFonts w:ascii="Arial" w:hAnsi="Arial" w:cs="Arial"/>
          <w:bCs/>
        </w:rPr>
        <w:t>w następstwie zmiany powszechnie obowiązujących przepisów prawa,</w:t>
      </w:r>
    </w:p>
    <w:p w14:paraId="58684317" w14:textId="6EA6EC64" w:rsidR="00170D78" w:rsidRDefault="00170D78" w:rsidP="00F33CA2">
      <w:pPr>
        <w:pStyle w:val="Tekstpodstawowywcity2"/>
        <w:numPr>
          <w:ilvl w:val="0"/>
          <w:numId w:val="27"/>
        </w:numPr>
        <w:tabs>
          <w:tab w:val="left" w:pos="284"/>
          <w:tab w:val="left" w:pos="567"/>
        </w:tabs>
        <w:spacing w:after="0" w:line="240" w:lineRule="auto"/>
        <w:ind w:left="1418" w:hanging="425"/>
        <w:jc w:val="both"/>
        <w:rPr>
          <w:rFonts w:ascii="Arial" w:hAnsi="Arial" w:cs="Arial"/>
          <w:bCs/>
        </w:rPr>
      </w:pPr>
      <w:r w:rsidRPr="00F33CA2">
        <w:rPr>
          <w:rFonts w:ascii="Arial" w:hAnsi="Arial" w:cs="Arial"/>
          <w:bCs/>
        </w:rPr>
        <w:t xml:space="preserve">zmiana terminu realizacji umowy, w przypadkach uzasadnionych brakiem dostępu do miejsca wykonywania prac lub innego rodzaju utrudnieniami, niezależnymi od Wykonawcy, </w:t>
      </w:r>
    </w:p>
    <w:p w14:paraId="32E29DA7" w14:textId="6D84122A" w:rsidR="00170D78" w:rsidRDefault="00170D78" w:rsidP="00F33CA2">
      <w:pPr>
        <w:pStyle w:val="Tekstpodstawowywcity2"/>
        <w:numPr>
          <w:ilvl w:val="0"/>
          <w:numId w:val="27"/>
        </w:numPr>
        <w:tabs>
          <w:tab w:val="left" w:pos="284"/>
          <w:tab w:val="left" w:pos="567"/>
        </w:tabs>
        <w:spacing w:after="0" w:line="240" w:lineRule="auto"/>
        <w:ind w:left="1418" w:hanging="425"/>
        <w:jc w:val="both"/>
        <w:rPr>
          <w:rFonts w:ascii="Arial" w:hAnsi="Arial" w:cs="Arial"/>
          <w:bCs/>
        </w:rPr>
      </w:pPr>
      <w:r w:rsidRPr="00F33CA2">
        <w:rPr>
          <w:rFonts w:ascii="Arial" w:hAnsi="Arial" w:cs="Arial"/>
          <w:bCs/>
        </w:rPr>
        <w:t>zmiana wynagrodzenia wynikająca ze zmiany zakresu przedmiotu zamówienia,</w:t>
      </w:r>
    </w:p>
    <w:p w14:paraId="3AC6D068" w14:textId="3DD1D6D5" w:rsidR="00170D78" w:rsidRDefault="00170D78" w:rsidP="00F33CA2">
      <w:pPr>
        <w:pStyle w:val="Tekstpodstawowywcity2"/>
        <w:numPr>
          <w:ilvl w:val="0"/>
          <w:numId w:val="27"/>
        </w:numPr>
        <w:tabs>
          <w:tab w:val="left" w:pos="284"/>
          <w:tab w:val="left" w:pos="567"/>
        </w:tabs>
        <w:spacing w:after="0" w:line="240" w:lineRule="auto"/>
        <w:ind w:left="1418" w:hanging="425"/>
        <w:jc w:val="both"/>
        <w:rPr>
          <w:rFonts w:ascii="Arial" w:hAnsi="Arial" w:cs="Arial"/>
          <w:bCs/>
        </w:rPr>
      </w:pPr>
      <w:r w:rsidRPr="00F33CA2">
        <w:rPr>
          <w:rFonts w:ascii="Arial" w:hAnsi="Arial" w:cs="Arial"/>
          <w:bCs/>
        </w:rPr>
        <w:t>uzasadniona i akceptowana przez Zamawiającego zmiana w zakresie zastosowanych urządzeń, materiałów lub technologii, skutkująca zmianą terminu wykonania umowy lub wynagrodzenia Wykonawcy,</w:t>
      </w:r>
    </w:p>
    <w:p w14:paraId="7835FD38" w14:textId="2069685F" w:rsidR="00170D78" w:rsidRDefault="00170D78" w:rsidP="00F33CA2">
      <w:pPr>
        <w:pStyle w:val="Tekstpodstawowywcity2"/>
        <w:numPr>
          <w:ilvl w:val="0"/>
          <w:numId w:val="27"/>
        </w:numPr>
        <w:tabs>
          <w:tab w:val="left" w:pos="284"/>
          <w:tab w:val="left" w:pos="567"/>
        </w:tabs>
        <w:spacing w:after="0" w:line="240" w:lineRule="auto"/>
        <w:ind w:left="1418" w:hanging="425"/>
        <w:jc w:val="both"/>
        <w:rPr>
          <w:rFonts w:ascii="Arial" w:hAnsi="Arial" w:cs="Arial"/>
          <w:bCs/>
        </w:rPr>
      </w:pPr>
      <w:r w:rsidRPr="00F33CA2">
        <w:rPr>
          <w:rFonts w:ascii="Arial" w:hAnsi="Arial" w:cs="Arial"/>
          <w:bCs/>
        </w:rPr>
        <w:t>jako następstwo siły wyższej,</w:t>
      </w:r>
    </w:p>
    <w:p w14:paraId="4A404C92" w14:textId="28D4ECC8" w:rsidR="00170D78" w:rsidRPr="00F33CA2" w:rsidRDefault="00170D78" w:rsidP="00F33CA2">
      <w:pPr>
        <w:pStyle w:val="Tekstpodstawowywcity2"/>
        <w:numPr>
          <w:ilvl w:val="0"/>
          <w:numId w:val="27"/>
        </w:numPr>
        <w:tabs>
          <w:tab w:val="left" w:pos="284"/>
          <w:tab w:val="left" w:pos="567"/>
        </w:tabs>
        <w:spacing w:after="0" w:line="240" w:lineRule="auto"/>
        <w:ind w:left="1418" w:hanging="425"/>
        <w:jc w:val="both"/>
        <w:rPr>
          <w:rFonts w:ascii="Arial" w:hAnsi="Arial" w:cs="Arial"/>
          <w:bCs/>
        </w:rPr>
      </w:pPr>
      <w:r w:rsidRPr="00F33CA2">
        <w:rPr>
          <w:rFonts w:ascii="Arial" w:eastAsia="Times New Roman" w:hAnsi="Arial" w:cs="Arial"/>
          <w:bCs/>
        </w:rPr>
        <w:t>w razie :</w:t>
      </w:r>
    </w:p>
    <w:p w14:paraId="0B8C905F" w14:textId="77777777" w:rsidR="00F33CA2" w:rsidRPr="00F33CA2" w:rsidRDefault="00F33CA2" w:rsidP="00F33CA2">
      <w:pPr>
        <w:pStyle w:val="Tekstpodstawowywcity2"/>
        <w:tabs>
          <w:tab w:val="left" w:pos="284"/>
          <w:tab w:val="left" w:pos="567"/>
        </w:tabs>
        <w:spacing w:after="0" w:line="240" w:lineRule="auto"/>
        <w:ind w:left="1418"/>
        <w:jc w:val="both"/>
        <w:rPr>
          <w:rFonts w:ascii="Arial" w:hAnsi="Arial" w:cs="Arial"/>
          <w:bCs/>
        </w:rPr>
      </w:pPr>
    </w:p>
    <w:p w14:paraId="1FC6675D" w14:textId="77777777" w:rsidR="00170D78" w:rsidRPr="002828D7" w:rsidRDefault="00170D78" w:rsidP="00170D78">
      <w:pPr>
        <w:pStyle w:val="Akapitzlist"/>
        <w:numPr>
          <w:ilvl w:val="0"/>
          <w:numId w:val="14"/>
        </w:numPr>
        <w:spacing w:after="0" w:line="240" w:lineRule="auto"/>
        <w:jc w:val="both"/>
        <w:rPr>
          <w:rFonts w:ascii="Arial" w:eastAsia="Times New Roman" w:hAnsi="Arial" w:cs="Arial"/>
          <w:bCs/>
        </w:rPr>
      </w:pPr>
      <w:r w:rsidRPr="002828D7">
        <w:rPr>
          <w:rFonts w:ascii="Arial" w:eastAsia="Times New Roman" w:hAnsi="Arial" w:cs="Arial"/>
          <w:bCs/>
        </w:rPr>
        <w:t>zmiany stawki podatku od towarów i usług oraz podatku akcyzowego,</w:t>
      </w:r>
    </w:p>
    <w:p w14:paraId="19782AF6" w14:textId="77777777" w:rsidR="00170D78" w:rsidRPr="002828D7" w:rsidRDefault="00170D78" w:rsidP="00170D78">
      <w:pPr>
        <w:pStyle w:val="Akapitzlist"/>
        <w:numPr>
          <w:ilvl w:val="0"/>
          <w:numId w:val="14"/>
        </w:numPr>
        <w:spacing w:after="0" w:line="240" w:lineRule="auto"/>
        <w:jc w:val="both"/>
        <w:rPr>
          <w:rFonts w:ascii="Arial" w:eastAsia="Times New Roman" w:hAnsi="Arial" w:cs="Arial"/>
          <w:bCs/>
        </w:rPr>
      </w:pPr>
      <w:r w:rsidRPr="002828D7">
        <w:rPr>
          <w:rFonts w:ascii="Arial" w:eastAsia="Times New Roman" w:hAnsi="Arial" w:cs="Arial"/>
          <w:bCs/>
        </w:rPr>
        <w:t xml:space="preserve">zmiany wysokości minimalnego wynagrodzenia za pracę albo wysokości minimalnej stawki godzinowej, ustalonych na podstawie </w:t>
      </w:r>
      <w:hyperlink r:id="rId7" w:history="1">
        <w:r w:rsidRPr="002828D7">
          <w:rPr>
            <w:rFonts w:ascii="Arial" w:eastAsia="Times New Roman" w:hAnsi="Arial" w:cs="Arial"/>
            <w:bCs/>
          </w:rPr>
          <w:t>ustawy</w:t>
        </w:r>
      </w:hyperlink>
      <w:r w:rsidRPr="002828D7">
        <w:rPr>
          <w:rFonts w:ascii="Arial" w:eastAsia="Times New Roman" w:hAnsi="Arial" w:cs="Arial"/>
          <w:bCs/>
        </w:rPr>
        <w:t xml:space="preserve"> z dnia 10 października 2002 r. o minimalnym wynagrodzeniu za pracę,</w:t>
      </w:r>
    </w:p>
    <w:p w14:paraId="3214E07B" w14:textId="77777777" w:rsidR="00170D78" w:rsidRPr="002828D7" w:rsidRDefault="00170D78" w:rsidP="00170D78">
      <w:pPr>
        <w:pStyle w:val="Akapitzlist"/>
        <w:numPr>
          <w:ilvl w:val="0"/>
          <w:numId w:val="14"/>
        </w:numPr>
        <w:spacing w:after="0" w:line="240" w:lineRule="auto"/>
        <w:jc w:val="both"/>
        <w:rPr>
          <w:rFonts w:ascii="Arial" w:eastAsia="Times New Roman" w:hAnsi="Arial" w:cs="Arial"/>
          <w:bCs/>
        </w:rPr>
      </w:pPr>
      <w:r w:rsidRPr="002828D7">
        <w:rPr>
          <w:rFonts w:ascii="Arial" w:eastAsia="Times New Roman" w:hAnsi="Arial" w:cs="Arial"/>
          <w:bCs/>
        </w:rPr>
        <w:t>zmiany zasad podlegania ubezpieczeniom społecznym lub ubezpieczeniu zdrowotnemu lub wysokości stawki składki na ubezpieczenia społeczne lub ubezpieczenie zdrowotne,</w:t>
      </w:r>
    </w:p>
    <w:p w14:paraId="65F4A29A" w14:textId="77777777" w:rsidR="00170D78" w:rsidRPr="002828D7" w:rsidRDefault="00170D78" w:rsidP="00170D78">
      <w:pPr>
        <w:pStyle w:val="Akapitzlist"/>
        <w:numPr>
          <w:ilvl w:val="0"/>
          <w:numId w:val="14"/>
        </w:numPr>
        <w:spacing w:after="0" w:line="240" w:lineRule="auto"/>
        <w:jc w:val="both"/>
        <w:rPr>
          <w:rFonts w:ascii="Arial" w:eastAsia="Times New Roman" w:hAnsi="Arial" w:cs="Arial"/>
          <w:bCs/>
        </w:rPr>
      </w:pPr>
      <w:r w:rsidRPr="002828D7">
        <w:rPr>
          <w:rFonts w:ascii="Arial" w:eastAsia="Times New Roman" w:hAnsi="Arial" w:cs="Arial"/>
          <w:bCs/>
        </w:rPr>
        <w:t xml:space="preserve">zmiany zasad gromadzenia i wysokości wpłat do pracowniczych planów kapitałowych, o których mowa w </w:t>
      </w:r>
      <w:hyperlink r:id="rId8" w:history="1">
        <w:r w:rsidRPr="002828D7">
          <w:rPr>
            <w:rFonts w:ascii="Arial" w:eastAsia="Times New Roman" w:hAnsi="Arial" w:cs="Arial"/>
            <w:bCs/>
          </w:rPr>
          <w:t>ustawie</w:t>
        </w:r>
      </w:hyperlink>
      <w:r w:rsidRPr="002828D7">
        <w:rPr>
          <w:rFonts w:ascii="Arial" w:eastAsia="Times New Roman" w:hAnsi="Arial" w:cs="Arial"/>
          <w:bCs/>
        </w:rPr>
        <w:t xml:space="preserve"> z dnia 4 października 2018 r. </w:t>
      </w:r>
      <w:r>
        <w:rPr>
          <w:rFonts w:ascii="Arial" w:eastAsia="Times New Roman" w:hAnsi="Arial" w:cs="Arial"/>
          <w:bCs/>
        </w:rPr>
        <w:br/>
      </w:r>
      <w:r w:rsidRPr="002828D7">
        <w:rPr>
          <w:rFonts w:ascii="Arial" w:eastAsia="Times New Roman" w:hAnsi="Arial" w:cs="Arial"/>
          <w:bCs/>
        </w:rPr>
        <w:t xml:space="preserve">o pracowniczych planach kapitałowych </w:t>
      </w:r>
    </w:p>
    <w:p w14:paraId="750ED891" w14:textId="77777777" w:rsidR="00170D78" w:rsidRPr="002828D7" w:rsidRDefault="00170D78" w:rsidP="00170D78">
      <w:pPr>
        <w:spacing w:after="0" w:line="240" w:lineRule="auto"/>
        <w:ind w:left="1005"/>
        <w:jc w:val="both"/>
        <w:rPr>
          <w:rFonts w:ascii="Arial" w:eastAsia="Times New Roman" w:hAnsi="Arial" w:cs="Arial"/>
          <w:bCs/>
        </w:rPr>
      </w:pPr>
    </w:p>
    <w:p w14:paraId="55971EB9" w14:textId="77777777" w:rsidR="00170D78" w:rsidRPr="002828D7" w:rsidRDefault="00170D78" w:rsidP="00170D78">
      <w:pPr>
        <w:spacing w:after="0" w:line="240" w:lineRule="auto"/>
        <w:jc w:val="both"/>
        <w:rPr>
          <w:rFonts w:ascii="Arial" w:eastAsia="Times New Roman" w:hAnsi="Arial" w:cs="Arial"/>
          <w:bCs/>
        </w:rPr>
      </w:pPr>
      <w:r w:rsidRPr="002828D7">
        <w:rPr>
          <w:rFonts w:ascii="Arial" w:eastAsia="Times New Roman" w:hAnsi="Arial" w:cs="Arial"/>
          <w:bCs/>
        </w:rPr>
        <w:t>zawsze o ile zmiany te będą miały wpływ na koszty wykonania zamówienia przez wykonawcę, na uzasadniony i potwierdzony dowodami wniosek Wykonawcy. Zamawiający oceni z</w:t>
      </w:r>
      <w:r>
        <w:rPr>
          <w:rFonts w:ascii="Arial" w:eastAsia="Times New Roman" w:hAnsi="Arial" w:cs="Arial"/>
          <w:bCs/>
        </w:rPr>
        <w:t>a</w:t>
      </w:r>
      <w:r w:rsidRPr="002828D7">
        <w:rPr>
          <w:rFonts w:ascii="Arial" w:eastAsia="Times New Roman" w:hAnsi="Arial" w:cs="Arial"/>
          <w:bCs/>
        </w:rPr>
        <w:t>sadnoś</w:t>
      </w:r>
      <w:r>
        <w:rPr>
          <w:rFonts w:ascii="Arial" w:eastAsia="Times New Roman" w:hAnsi="Arial" w:cs="Arial"/>
          <w:bCs/>
        </w:rPr>
        <w:t>ć</w:t>
      </w:r>
      <w:r w:rsidRPr="002828D7">
        <w:rPr>
          <w:rFonts w:ascii="Arial" w:eastAsia="Times New Roman" w:hAnsi="Arial" w:cs="Arial"/>
          <w:bCs/>
        </w:rPr>
        <w:t xml:space="preserve"> wniosku Wykonawcy w ciągu 14 dni.  </w:t>
      </w:r>
    </w:p>
    <w:p w14:paraId="250317B0" w14:textId="77777777" w:rsidR="00170D78" w:rsidRDefault="00170D78" w:rsidP="00432C21">
      <w:pPr>
        <w:pStyle w:val="Nagwek"/>
        <w:tabs>
          <w:tab w:val="clear" w:pos="4536"/>
          <w:tab w:val="clear" w:pos="9072"/>
        </w:tabs>
        <w:ind w:right="-125"/>
        <w:jc w:val="center"/>
        <w:rPr>
          <w:rFonts w:ascii="Arial" w:hAnsi="Arial" w:cs="Arial"/>
          <w:b/>
          <w:bCs/>
        </w:rPr>
      </w:pPr>
    </w:p>
    <w:p w14:paraId="640136BF" w14:textId="2182765A" w:rsidR="00432C21" w:rsidRPr="00891493" w:rsidRDefault="00432C21" w:rsidP="00432C21">
      <w:pPr>
        <w:pStyle w:val="Nagwek"/>
        <w:tabs>
          <w:tab w:val="clear" w:pos="4536"/>
          <w:tab w:val="clear" w:pos="9072"/>
        </w:tabs>
        <w:ind w:right="-125"/>
        <w:jc w:val="center"/>
        <w:rPr>
          <w:rFonts w:ascii="Arial" w:hAnsi="Arial" w:cs="Arial"/>
          <w:b/>
          <w:bCs/>
        </w:rPr>
      </w:pPr>
      <w:r w:rsidRPr="00891493">
        <w:rPr>
          <w:rFonts w:ascii="Arial" w:hAnsi="Arial" w:cs="Arial"/>
          <w:b/>
          <w:bCs/>
        </w:rPr>
        <w:t>RODO</w:t>
      </w:r>
    </w:p>
    <w:p w14:paraId="1D9E1D39" w14:textId="77777777" w:rsidR="00432C21" w:rsidRPr="00891493" w:rsidRDefault="00432C21" w:rsidP="00432C21">
      <w:pPr>
        <w:pStyle w:val="Nagwek"/>
        <w:tabs>
          <w:tab w:val="clear" w:pos="4536"/>
          <w:tab w:val="clear" w:pos="9072"/>
        </w:tabs>
        <w:ind w:right="-125"/>
        <w:jc w:val="center"/>
        <w:rPr>
          <w:rFonts w:ascii="Arial" w:hAnsi="Arial" w:cs="Arial"/>
          <w:b/>
          <w:bCs/>
        </w:rPr>
      </w:pPr>
      <w:r w:rsidRPr="00891493">
        <w:rPr>
          <w:rFonts w:ascii="Arial" w:hAnsi="Arial" w:cs="Arial"/>
          <w:b/>
          <w:bCs/>
        </w:rPr>
        <w:t>powierzenie przetwarzania danych osobowych</w:t>
      </w:r>
    </w:p>
    <w:p w14:paraId="55D3D365" w14:textId="65F3A5C6" w:rsidR="00432C21" w:rsidRPr="00891493" w:rsidRDefault="00432C21" w:rsidP="00432C21">
      <w:pPr>
        <w:pStyle w:val="Nagwek"/>
        <w:tabs>
          <w:tab w:val="clear" w:pos="4536"/>
          <w:tab w:val="clear" w:pos="9072"/>
        </w:tabs>
        <w:spacing w:before="120" w:after="40"/>
        <w:ind w:right="-125"/>
        <w:jc w:val="center"/>
        <w:rPr>
          <w:rFonts w:ascii="Arial" w:hAnsi="Arial" w:cs="Arial"/>
          <w:bCs/>
        </w:rPr>
      </w:pPr>
      <w:r w:rsidRPr="00891493">
        <w:rPr>
          <w:rFonts w:ascii="Arial" w:hAnsi="Arial" w:cs="Arial"/>
          <w:bCs/>
        </w:rPr>
        <w:t>§ 1</w:t>
      </w:r>
      <w:r w:rsidR="00F33CA2">
        <w:rPr>
          <w:rFonts w:ascii="Arial" w:hAnsi="Arial" w:cs="Arial"/>
          <w:bCs/>
        </w:rPr>
        <w:t>3.</w:t>
      </w:r>
    </w:p>
    <w:p w14:paraId="3A61B2AB" w14:textId="77777777" w:rsidR="00432C21" w:rsidRPr="00891493" w:rsidRDefault="00432C21" w:rsidP="00432C21">
      <w:pPr>
        <w:pStyle w:val="Nagwek"/>
        <w:tabs>
          <w:tab w:val="clear" w:pos="4536"/>
          <w:tab w:val="clear" w:pos="9072"/>
        </w:tabs>
        <w:spacing w:after="40"/>
        <w:ind w:right="-122"/>
        <w:jc w:val="center"/>
        <w:rPr>
          <w:rFonts w:ascii="Arial" w:hAnsi="Arial" w:cs="Arial"/>
          <w:bCs/>
        </w:rPr>
      </w:pPr>
    </w:p>
    <w:p w14:paraId="51100FF4"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BTBS jako administrator danych osobowych powierza Wykonawcy przetwarzanie danych osobowych zgodnie z Rozporządzeniem Parlamentu Europejskiego Rady (UE) 2016/679 z dnia  27 kwietnia 2016 roku w sprawie ochrony osób fizycznych w związku z przetwarzaniem danych osobowych  i w sprawie swobodnego przepływu takich danych oraz uchylenia dyrektywy 95/46/WE (ogólne rozporządzenie o ochronie danych) zwanym dalej RODO, prawa krajowego dotyczącego ochrony danych osobowych oraz przepisów wykonawczych.</w:t>
      </w:r>
    </w:p>
    <w:p w14:paraId="7040E891"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 xml:space="preserve">BTBS powierza Wykonawcy przetwarzanie danych osobowych wyłącznie w celu </w:t>
      </w:r>
      <w:r w:rsidRPr="00891493">
        <w:rPr>
          <w:rFonts w:ascii="Arial" w:hAnsi="Arial" w:cs="Arial"/>
          <w:sz w:val="22"/>
          <w:szCs w:val="22"/>
        </w:rPr>
        <w:br/>
        <w:t>i zakresie niezbędnym do realizacji niniejszej Umowy.</w:t>
      </w:r>
    </w:p>
    <w:p w14:paraId="0526F638"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lastRenderedPageBreak/>
        <w:t xml:space="preserve">Zakres powierzonych do przetwarzania danych osobowych obejmuje dane osobowe </w:t>
      </w:r>
      <w:r w:rsidRPr="00891493">
        <w:rPr>
          <w:rFonts w:ascii="Arial" w:hAnsi="Arial" w:cs="Arial"/>
          <w:sz w:val="22"/>
          <w:szCs w:val="22"/>
        </w:rPr>
        <w:br/>
        <w:t>z kategorii : mieszkańców budynków BTBS, pracowników BTBS i innych osób fizycznych, do których dostęp Wykonawcy jest niezbędny do realizacji Umowy, w szczególności są to takie dane osobowe jak : imię i nazwisko, adres zamieszkania, adres korespondencji, adres e-mail i numer telefonu.</w:t>
      </w:r>
    </w:p>
    <w:p w14:paraId="42C0796B"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BTBS upoważnia Wykonawcę do przetwarzania danych osobowych w formie papierowej oraz za pomocą systemów informatycznych.</w:t>
      </w:r>
    </w:p>
    <w:p w14:paraId="6CFEC4C0"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Do przetwarzania powierzonych danych osobowych mogą być dopuszczone wyłącznie osoby upoważnione przez Wykonawcę, o których mowa w art. 29 RODO oraz zapoznanych z przepisami dotyczącymi ochrony danych osobowych.</w:t>
      </w:r>
    </w:p>
    <w:p w14:paraId="04CEF383"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Powierzenie danych osobowych przez Wykonawcę oraz osoby upoważnione przez Wykonawcę, o którym mowa w ust. 5 będzie odbywać się wyłącznie na udokumentowane polecenie BTBS. Za udokumentowane polecenie BTBS uznaje się zadania zlecone do wykonania w ramach niniejszej Umowy.</w:t>
      </w:r>
    </w:p>
    <w:p w14:paraId="1260A283"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Wykonawca zobowiązuje się przetwarzać dane w sposób zapewniający spełnienie wymogów określonych  w ogólnym rozporządzeniu o ochronie danych, a w szczególności przestrzegania przepisów art. 32 RODO  w zakresie stosowania technicznych i organizacyjnych środków bezpieczeństwa danych osobowych.</w:t>
      </w:r>
    </w:p>
    <w:p w14:paraId="20473EBA"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Wykonawca oświadcza, że :</w:t>
      </w:r>
    </w:p>
    <w:p w14:paraId="35A3815F"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prowadzi dokumentację opisującą sposób przetwarzania danych osobowych;</w:t>
      </w:r>
    </w:p>
    <w:p w14:paraId="5CA6E94F"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ma wdrożone techniczne i organizacyjne środki bezpieczeństwa danych osobowych adekwatne do charakteru, zakresu, kontekstu i celów oraz ryzyka naruszenia praw lub wolności osób fizycznych o różnym prawdopodobieństwie wystąpienia i wadze zagrożenia;</w:t>
      </w:r>
    </w:p>
    <w:p w14:paraId="0A5166B3"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w szczególności zabezpiecza dane osobowe przed ich udostępnieniem osobom nieupoważnionym, przypadkowym lub niezgodnym z prawem zniszczeniem, utratą, modyfikacją, nieuprawnionym ujawnieniem lub nieuprawnionym dostępem do danych osobowych przesyłanych, przechowywanych lub w inny sposób przetwarzanych.</w:t>
      </w:r>
    </w:p>
    <w:p w14:paraId="24CA5130"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Wykonawca zapewnia, by osoby upoważnione do przetwarzania danych osobowych zobowiązały się do zachowania danych osobowych w poufności oraz sposobów ich zabezpieczenia.</w:t>
      </w:r>
    </w:p>
    <w:p w14:paraId="009975E2"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Wykonawca zobowiązuje się do udzielenia pomocy BTBS w zakresie :</w:t>
      </w:r>
    </w:p>
    <w:p w14:paraId="734C2B1E"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 xml:space="preserve">realizacji obowiązku odpowiadania na żądania osoby, której dane dotyczą, </w:t>
      </w:r>
      <w:r w:rsidRPr="00891493">
        <w:rPr>
          <w:rFonts w:ascii="Arial" w:hAnsi="Arial" w:cs="Arial"/>
          <w:sz w:val="22"/>
          <w:szCs w:val="22"/>
        </w:rPr>
        <w:br/>
        <w:t>w zakresie wykonywania jej praw określonych w rozdziale III RODO;</w:t>
      </w:r>
    </w:p>
    <w:p w14:paraId="4C1F1200"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zapewniania realizacji obowiązków wynikających z art. 32-36 RODO.</w:t>
      </w:r>
    </w:p>
    <w:p w14:paraId="797803E1"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 xml:space="preserve">Wykonawca nie decyduje o celach i środkach przetwarzania powierzonych danych osobowych. Wykonawca nie może przetwarzać danych w innym celu niż określony </w:t>
      </w:r>
      <w:r w:rsidRPr="00891493">
        <w:rPr>
          <w:rFonts w:ascii="Arial" w:hAnsi="Arial" w:cs="Arial"/>
          <w:sz w:val="22"/>
          <w:szCs w:val="22"/>
        </w:rPr>
        <w:br/>
        <w:t xml:space="preserve">w niniejszej Umowie.  </w:t>
      </w:r>
    </w:p>
    <w:p w14:paraId="0C39BE4F"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 xml:space="preserve">W sytuacji naruszenia przez Wykonawcę postanowień dot. powierzenia danych, </w:t>
      </w:r>
      <w:r w:rsidRPr="00891493">
        <w:rPr>
          <w:rFonts w:ascii="Arial" w:hAnsi="Arial" w:cs="Arial"/>
          <w:sz w:val="22"/>
          <w:szCs w:val="22"/>
        </w:rPr>
        <w:br/>
        <w:t xml:space="preserve">w zakresie celów i sposobów przetwarzania, o którym mowa w ust. 2, staje się on administratorem powierzonych niniejszą Umową danych w odniesieniu do tego przetwarzania.  </w:t>
      </w:r>
    </w:p>
    <w:p w14:paraId="1E46A203"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 xml:space="preserve">BTBS wyraża ogólną zgodę na to, by Wykonawca korzystał z usług innego podmiotu przetwarzającego w zakresie przedstawionym przez Wykonawcę. Wykonawca zobowiązany jest poinformować pisemnie BTBS o wszelkich zamierzonych zmianach dotyczących dodania lub zastąpienia innych podmiotów przetwarzających, dając tym samym BTBS możliwość wyrażenia sprzeciwu wobec takich zmian.  </w:t>
      </w:r>
    </w:p>
    <w:p w14:paraId="16C2013E"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 xml:space="preserve">BTBS wnosi sprzeciw wobec dalszego powierzenia w terminie 7 dni od dnia otrzymania informacji od Wykonawcy o planowanym dalszym powierzeniu. Brak sprzeciwu BTBS </w:t>
      </w:r>
      <w:r w:rsidRPr="00891493">
        <w:rPr>
          <w:rFonts w:ascii="Arial" w:hAnsi="Arial" w:cs="Arial"/>
          <w:sz w:val="22"/>
          <w:szCs w:val="22"/>
        </w:rPr>
        <w:br/>
        <w:t xml:space="preserve">w terminie 7 dni od dnia otrzymania informacji o planowanym dalszym powierzeniu jest równoznaczne ze zgodą BTBS na dalsze powierzenie.  </w:t>
      </w:r>
    </w:p>
    <w:p w14:paraId="2BB66B2F" w14:textId="392471AF" w:rsidR="00432C21"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 xml:space="preserve">Dalsze powierzenie przetwarzania przez Wykonawcę podmiotowi przetwarzającemu, </w:t>
      </w:r>
      <w:r w:rsidRPr="00891493">
        <w:rPr>
          <w:rFonts w:ascii="Arial" w:hAnsi="Arial" w:cs="Arial"/>
          <w:sz w:val="22"/>
          <w:szCs w:val="22"/>
        </w:rPr>
        <w:br/>
        <w:t xml:space="preserve">o którym mowa w ust. 13 wymaga formy pisemnej. Zawarta umowa musi zawierać wszystkie zobowiązania określone  w niniejszym paragrafie oraz precyzować: czas, charakter i cel przetwarzania danych z uwzględnieniem zakresu (lub kategorii) dalsze </w:t>
      </w:r>
      <w:r w:rsidRPr="00891493">
        <w:rPr>
          <w:rFonts w:ascii="Arial" w:hAnsi="Arial" w:cs="Arial"/>
          <w:sz w:val="22"/>
          <w:szCs w:val="22"/>
        </w:rPr>
        <w:lastRenderedPageBreak/>
        <w:t xml:space="preserve">powierzonych danych osobowych.  </w:t>
      </w:r>
    </w:p>
    <w:p w14:paraId="462A0B22" w14:textId="77777777" w:rsidR="00F33CA2" w:rsidRPr="00891493" w:rsidRDefault="00F33CA2" w:rsidP="00F33CA2">
      <w:pPr>
        <w:pStyle w:val="Standard"/>
        <w:ind w:left="720"/>
        <w:jc w:val="both"/>
        <w:rPr>
          <w:rFonts w:ascii="Arial" w:hAnsi="Arial" w:cs="Arial"/>
          <w:sz w:val="22"/>
          <w:szCs w:val="22"/>
        </w:rPr>
      </w:pPr>
    </w:p>
    <w:p w14:paraId="103AC4BE"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 xml:space="preserve">Wykonawca odpowiada za działania podmiotu przetwarzającego, o którym mowa </w:t>
      </w:r>
      <w:r w:rsidRPr="00891493">
        <w:rPr>
          <w:rFonts w:ascii="Arial" w:hAnsi="Arial" w:cs="Arial"/>
          <w:sz w:val="22"/>
          <w:szCs w:val="22"/>
        </w:rPr>
        <w:br/>
        <w:t>w ust. 13 jak za własne.</w:t>
      </w:r>
    </w:p>
    <w:p w14:paraId="399A5842"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Strony ustalają, że podczas realizacji niniejszej Umowy będą ze sobą ściśle współpracować, informując się wzajemnie o wszystkich okolicznościach mających lub mogących mieć wpływ na wykonanie niniejszej Umowy.</w:t>
      </w:r>
    </w:p>
    <w:p w14:paraId="7138AE65"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 xml:space="preserve">Wykonawca zobowiązuje się bez zbędnej zwłoki, nie później niż w ciągu 12 godzin po stwierdzeniu naruszenia, do poinformowania BTBS o naruszeniu ochrony powierzonych danych osobowych.  </w:t>
      </w:r>
    </w:p>
    <w:p w14:paraId="26875167"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Wykonawca zobowiązuje się do udzielenia BTBS, na każde jego żądanie, informacji na temat przetwarzania powierzonych mu na podstawie niniejszej Umowy danych osobowych w terminie 3 dni od dnia wpłynięcia żądania.</w:t>
      </w:r>
    </w:p>
    <w:p w14:paraId="304AA7DF"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 xml:space="preserve">BTBS ma prawo przeprowadzania kontroli zastosowanych przez Wykonawcę sposobów ochrony powierzonych danych osobowych, a Wykonawca ma obowiązek umożliwienia BTBS  przeprowadzenia takiej kontroli.   </w:t>
      </w:r>
    </w:p>
    <w:p w14:paraId="3B16EC7B"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 xml:space="preserve">Wykonawca jest zobowiązany do zastosowania się do zaleceń dotyczących poprawy zabezpieczenia danych osobowych oraz sposobu ich przetwarzania, sporządzonych </w:t>
      </w:r>
      <w:r w:rsidRPr="00891493">
        <w:rPr>
          <w:rFonts w:ascii="Arial" w:hAnsi="Arial" w:cs="Arial"/>
          <w:sz w:val="22"/>
          <w:szCs w:val="22"/>
        </w:rPr>
        <w:br/>
        <w:t>w wyniku kontroli przeprowadzonych przez BTBS.</w:t>
      </w:r>
    </w:p>
    <w:p w14:paraId="797AF5AF"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 xml:space="preserve">Wykonawca odpowiada za szkody spowodowane przetwarzaniem, jeśli nie dopełnił obowiązków, które nakłada niniejsza Umowa, lub gdy działał poza zgodnymi </w:t>
      </w:r>
      <w:r w:rsidRPr="00891493">
        <w:rPr>
          <w:rFonts w:ascii="Arial" w:hAnsi="Arial" w:cs="Arial"/>
          <w:sz w:val="22"/>
          <w:szCs w:val="22"/>
        </w:rPr>
        <w:br/>
        <w:t>z prawem instrukcjami BTBS lub wbrew tym instrukcjom.</w:t>
      </w:r>
    </w:p>
    <w:p w14:paraId="7D3033F4"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Zamawiający ma prawo rozwiązać Umowę, gdy Wykonawca :</w:t>
      </w:r>
    </w:p>
    <w:p w14:paraId="4688FA25"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wykorzystał dane osobowe w sposób niezgodny z niniejszą Umową :</w:t>
      </w:r>
    </w:p>
    <w:p w14:paraId="0FF136E9"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nie zastosował się do zaleceń dotyczących poprawy zabezpieczenia powierzonych do przetwarzania danych osobowych.</w:t>
      </w:r>
    </w:p>
    <w:p w14:paraId="6F610AF3"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Po zakończeniu Umowy, Wykonawca adekwatnie do woli BTBS, niezwłocznie zwróci lub dokona zniszczenia powierzonych mu danych osobowych, wszelkich dokumentów powstałych w czasie ich przetwarzania oraz wszelkich kopii zawierających powierzone do przetwarzania dane osobowe, w sposób uniemożliwiający ich późniejsze odtworzenie, z zastrzeżeniem ust. 25.</w:t>
      </w:r>
    </w:p>
    <w:p w14:paraId="78EDFEFD"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 xml:space="preserve">Wykonawca ma prawo przetwarzać dane osobowe nawet po zakończonej Umowy, jeśli obowiązek taki wynika z przepisów powszechnie obowiązującego prawa.  </w:t>
      </w:r>
    </w:p>
    <w:p w14:paraId="5D5C33B5" w14:textId="77777777" w:rsidR="00432C21" w:rsidRPr="00891493" w:rsidRDefault="00432C21" w:rsidP="00170D78">
      <w:pPr>
        <w:pStyle w:val="Standard"/>
        <w:numPr>
          <w:ilvl w:val="0"/>
          <w:numId w:val="15"/>
        </w:numPr>
        <w:jc w:val="both"/>
        <w:rPr>
          <w:rFonts w:ascii="Arial" w:hAnsi="Arial" w:cs="Arial"/>
          <w:sz w:val="22"/>
          <w:szCs w:val="22"/>
        </w:rPr>
      </w:pPr>
      <w:r w:rsidRPr="00891493">
        <w:rPr>
          <w:rFonts w:ascii="Arial" w:hAnsi="Arial" w:cs="Arial"/>
          <w:sz w:val="22"/>
          <w:szCs w:val="22"/>
        </w:rPr>
        <w:t>W sprawach nieuregulowanych postanowieniami niniejszej Umowy zastosowanie mieć będą przepisy kodeksu cywilnego, Rozporządzenia Parlamentu Europejskiego i Radu (UE) 2016/679 z dnia 27 kwietnia 2016 roku  w sprawie ochrony osób fizycznych w związku z przetwarzaniem danych osobowych i w sprawie swobodnego przepływu takich danych oraz uchylenia dyrektywy 95/46/WE (ogólne rozporządzenie o ochronie danych).</w:t>
      </w:r>
    </w:p>
    <w:p w14:paraId="35389413" w14:textId="77777777" w:rsidR="00432C21" w:rsidRPr="00891493" w:rsidRDefault="00432C21" w:rsidP="00432C21">
      <w:pPr>
        <w:spacing w:after="0" w:line="240" w:lineRule="auto"/>
        <w:jc w:val="center"/>
        <w:rPr>
          <w:rFonts w:ascii="Arial" w:hAnsi="Arial" w:cs="Arial"/>
          <w:b/>
          <w:bCs/>
        </w:rPr>
      </w:pPr>
      <w:r w:rsidRPr="00891493">
        <w:rPr>
          <w:rFonts w:ascii="Arial" w:hAnsi="Arial" w:cs="Arial"/>
          <w:b/>
          <w:bCs/>
        </w:rPr>
        <w:t>Postanowienia końcowe.</w:t>
      </w:r>
    </w:p>
    <w:p w14:paraId="56957744" w14:textId="54DC4E2E" w:rsidR="00432C21" w:rsidRPr="00891493" w:rsidRDefault="00432C21" w:rsidP="00432C21">
      <w:pPr>
        <w:spacing w:after="0" w:line="240" w:lineRule="auto"/>
        <w:jc w:val="center"/>
        <w:rPr>
          <w:rFonts w:ascii="Arial" w:hAnsi="Arial" w:cs="Arial"/>
        </w:rPr>
      </w:pPr>
      <w:r w:rsidRPr="00891493">
        <w:rPr>
          <w:rFonts w:ascii="Arial" w:hAnsi="Arial" w:cs="Arial"/>
        </w:rPr>
        <w:t>§ 1</w:t>
      </w:r>
      <w:r w:rsidR="00F33CA2">
        <w:rPr>
          <w:rFonts w:ascii="Arial" w:hAnsi="Arial" w:cs="Arial"/>
        </w:rPr>
        <w:t>4</w:t>
      </w:r>
      <w:r w:rsidRPr="00891493">
        <w:rPr>
          <w:rFonts w:ascii="Arial" w:hAnsi="Arial" w:cs="Arial"/>
        </w:rPr>
        <w:t>.</w:t>
      </w:r>
    </w:p>
    <w:p w14:paraId="3F0D47CA" w14:textId="77777777" w:rsidR="00432C21" w:rsidRPr="00891493" w:rsidRDefault="00432C21" w:rsidP="00432C21">
      <w:pPr>
        <w:spacing w:after="0" w:line="240" w:lineRule="auto"/>
        <w:jc w:val="both"/>
        <w:rPr>
          <w:rFonts w:ascii="Arial" w:hAnsi="Arial" w:cs="Arial"/>
        </w:rPr>
      </w:pPr>
    </w:p>
    <w:p w14:paraId="7B87F349" w14:textId="77777777" w:rsidR="00432C21" w:rsidRPr="00891493" w:rsidRDefault="00432C21" w:rsidP="00F33CA2">
      <w:pPr>
        <w:numPr>
          <w:ilvl w:val="3"/>
          <w:numId w:val="28"/>
        </w:numPr>
        <w:tabs>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t>Bez zgody Zamawiającego Wykonawca nie może powierzyć wykonania niniejszej Umowy innej osobie lub innemu podmiotowi.</w:t>
      </w:r>
    </w:p>
    <w:p w14:paraId="298D2EBB" w14:textId="77777777" w:rsidR="00432C21" w:rsidRPr="00891493" w:rsidRDefault="00432C21" w:rsidP="00F33CA2">
      <w:pPr>
        <w:numPr>
          <w:ilvl w:val="3"/>
          <w:numId w:val="28"/>
        </w:numPr>
        <w:tabs>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t xml:space="preserve">Wykonawca bez zgody Zamawiającego nie może dokonywać w formie przelewu lub w innej formie przeniesienia prawa do należności przysługujących mu w ramach Umowy na inne podmioty. Naruszenie tego zakazu traktowane będzie jako istotne naruszenie Umowy.  </w:t>
      </w:r>
    </w:p>
    <w:p w14:paraId="2846957A" w14:textId="77777777" w:rsidR="00432C21" w:rsidRPr="00891493" w:rsidRDefault="00432C21" w:rsidP="00F33CA2">
      <w:pPr>
        <w:numPr>
          <w:ilvl w:val="3"/>
          <w:numId w:val="28"/>
        </w:numPr>
        <w:tabs>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t>Wszelkie zmiany Umowy wymagają uprzedniej akceptacji  Stron i formy pisemnego aneksu.</w:t>
      </w:r>
    </w:p>
    <w:p w14:paraId="36E11F1F" w14:textId="39926B16" w:rsidR="00432C21" w:rsidRPr="00891493" w:rsidRDefault="00432C21" w:rsidP="00F33CA2">
      <w:pPr>
        <w:numPr>
          <w:ilvl w:val="3"/>
          <w:numId w:val="28"/>
        </w:numPr>
        <w:tabs>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t xml:space="preserve">Spory związane z realizacją Umowy rozstrzygał będzie właściwy </w:t>
      </w:r>
      <w:r w:rsidR="00270AC8">
        <w:rPr>
          <w:rFonts w:ascii="Arial" w:hAnsi="Arial" w:cs="Arial"/>
        </w:rPr>
        <w:t xml:space="preserve">rzeczowo </w:t>
      </w:r>
      <w:r w:rsidRPr="00891493">
        <w:rPr>
          <w:rFonts w:ascii="Arial" w:hAnsi="Arial" w:cs="Arial"/>
        </w:rPr>
        <w:t>sąd powszechny w Bydgoszczy.</w:t>
      </w:r>
    </w:p>
    <w:p w14:paraId="7573ABC5" w14:textId="77777777" w:rsidR="00432C21" w:rsidRPr="00891493" w:rsidRDefault="00432C21" w:rsidP="00F33CA2">
      <w:pPr>
        <w:numPr>
          <w:ilvl w:val="3"/>
          <w:numId w:val="28"/>
        </w:numPr>
        <w:tabs>
          <w:tab w:val="num" w:pos="426"/>
        </w:tabs>
        <w:overflowPunct w:val="0"/>
        <w:autoSpaceDE w:val="0"/>
        <w:autoSpaceDN w:val="0"/>
        <w:adjustRightInd w:val="0"/>
        <w:spacing w:after="0" w:line="240" w:lineRule="auto"/>
        <w:ind w:left="426" w:hanging="426"/>
        <w:jc w:val="both"/>
        <w:textAlignment w:val="baseline"/>
        <w:rPr>
          <w:rFonts w:ascii="Arial" w:hAnsi="Arial" w:cs="Arial"/>
        </w:rPr>
      </w:pPr>
      <w:r w:rsidRPr="00891493">
        <w:rPr>
          <w:rFonts w:ascii="Arial" w:hAnsi="Arial" w:cs="Arial"/>
        </w:rPr>
        <w:t>W sprawach nie objętych Umową, zastosowanie znajdują powszechnie obowiązujące przepisy Kodeksu cywilnego, Prawa budowlanego i przepisy dotyczące urządzeń pomiarowych oraz Prawa zamówień publicznych i przepisy wykonawcze do tych ustaw.</w:t>
      </w:r>
    </w:p>
    <w:p w14:paraId="719197A7" w14:textId="77777777" w:rsidR="00432C21" w:rsidRPr="00891493" w:rsidRDefault="00432C21" w:rsidP="00432C21">
      <w:pPr>
        <w:overflowPunct w:val="0"/>
        <w:autoSpaceDE w:val="0"/>
        <w:autoSpaceDN w:val="0"/>
        <w:adjustRightInd w:val="0"/>
        <w:spacing w:after="0" w:line="240" w:lineRule="auto"/>
        <w:ind w:left="426"/>
        <w:jc w:val="both"/>
        <w:textAlignment w:val="baseline"/>
        <w:rPr>
          <w:rFonts w:ascii="Arial" w:hAnsi="Arial" w:cs="Arial"/>
        </w:rPr>
      </w:pPr>
    </w:p>
    <w:p w14:paraId="5C3585B1" w14:textId="77777777" w:rsidR="00F33CA2" w:rsidRDefault="00F33CA2" w:rsidP="00432C21">
      <w:pPr>
        <w:pStyle w:val="Bezodstpw"/>
        <w:jc w:val="center"/>
        <w:rPr>
          <w:rFonts w:ascii="Arial" w:hAnsi="Arial" w:cs="Arial"/>
        </w:rPr>
      </w:pPr>
    </w:p>
    <w:p w14:paraId="7973E1DE" w14:textId="5B3612AF" w:rsidR="00432C21" w:rsidRPr="00891493" w:rsidRDefault="00432C21" w:rsidP="00432C21">
      <w:pPr>
        <w:pStyle w:val="Bezodstpw"/>
        <w:jc w:val="center"/>
        <w:rPr>
          <w:rFonts w:ascii="Arial" w:hAnsi="Arial" w:cs="Arial"/>
        </w:rPr>
      </w:pPr>
      <w:r w:rsidRPr="00891493">
        <w:rPr>
          <w:rFonts w:ascii="Arial" w:hAnsi="Arial" w:cs="Arial"/>
        </w:rPr>
        <w:t>§ 1</w:t>
      </w:r>
      <w:r w:rsidR="00F33CA2">
        <w:rPr>
          <w:rFonts w:ascii="Arial" w:hAnsi="Arial" w:cs="Arial"/>
        </w:rPr>
        <w:t>5</w:t>
      </w:r>
      <w:r w:rsidRPr="00891493">
        <w:rPr>
          <w:rFonts w:ascii="Arial" w:hAnsi="Arial" w:cs="Arial"/>
        </w:rPr>
        <w:t>.</w:t>
      </w:r>
    </w:p>
    <w:p w14:paraId="6DACF9C2" w14:textId="77777777" w:rsidR="00432C21" w:rsidRPr="00891493" w:rsidRDefault="00432C21" w:rsidP="00432C21">
      <w:pPr>
        <w:pStyle w:val="Bezodstpw"/>
        <w:jc w:val="both"/>
        <w:rPr>
          <w:rFonts w:ascii="Arial" w:hAnsi="Arial" w:cs="Arial"/>
        </w:rPr>
      </w:pPr>
    </w:p>
    <w:p w14:paraId="1FF667E9" w14:textId="77777777" w:rsidR="00432C21" w:rsidRPr="00891493" w:rsidRDefault="00432C21" w:rsidP="00432C21">
      <w:pPr>
        <w:spacing w:after="0" w:line="240" w:lineRule="auto"/>
        <w:jc w:val="both"/>
        <w:rPr>
          <w:rFonts w:ascii="Arial" w:hAnsi="Arial" w:cs="Arial"/>
        </w:rPr>
      </w:pPr>
      <w:r w:rsidRPr="00891493">
        <w:rPr>
          <w:rFonts w:ascii="Arial" w:hAnsi="Arial" w:cs="Arial"/>
        </w:rPr>
        <w:t xml:space="preserve">Umowę sporządzono w dwóch jednobrzmiących egzemplarzach, po jednym dla Wykonawcy                      i Zamawiającego. </w:t>
      </w:r>
    </w:p>
    <w:p w14:paraId="4AFD26CB" w14:textId="77777777" w:rsidR="00432C21" w:rsidRPr="00891493" w:rsidRDefault="00432C21" w:rsidP="00432C21">
      <w:pPr>
        <w:spacing w:after="0" w:line="240" w:lineRule="auto"/>
        <w:jc w:val="both"/>
        <w:rPr>
          <w:rFonts w:ascii="Arial" w:hAnsi="Arial" w:cs="Arial"/>
        </w:rPr>
      </w:pPr>
    </w:p>
    <w:p w14:paraId="6CC608B8" w14:textId="77777777" w:rsidR="00432C21" w:rsidRPr="00891493" w:rsidRDefault="00432C21" w:rsidP="00432C21">
      <w:pPr>
        <w:spacing w:after="0" w:line="240" w:lineRule="auto"/>
        <w:jc w:val="center"/>
        <w:rPr>
          <w:rFonts w:ascii="Arial" w:hAnsi="Arial" w:cs="Arial"/>
        </w:rPr>
      </w:pPr>
      <w:r w:rsidRPr="00891493">
        <w:rPr>
          <w:rFonts w:ascii="Arial" w:hAnsi="Arial" w:cs="Arial"/>
        </w:rPr>
        <w:t>Podpisy Stron</w:t>
      </w:r>
    </w:p>
    <w:p w14:paraId="044965EC" w14:textId="77777777" w:rsidR="00432C21" w:rsidRPr="00891493" w:rsidRDefault="00432C21" w:rsidP="00432C21">
      <w:pPr>
        <w:spacing w:after="0" w:line="240" w:lineRule="auto"/>
        <w:jc w:val="both"/>
        <w:rPr>
          <w:rFonts w:ascii="Arial" w:hAnsi="Arial" w:cs="Arial"/>
        </w:rPr>
      </w:pPr>
    </w:p>
    <w:p w14:paraId="0ED7B194" w14:textId="77777777" w:rsidR="00432C21" w:rsidRDefault="00432C21" w:rsidP="00432C21">
      <w:pPr>
        <w:spacing w:after="0" w:line="240" w:lineRule="auto"/>
        <w:jc w:val="both"/>
        <w:rPr>
          <w:rFonts w:ascii="Arial" w:hAnsi="Arial" w:cs="Arial"/>
        </w:rPr>
      </w:pPr>
      <w:r w:rsidRPr="00891493">
        <w:rPr>
          <w:rFonts w:ascii="Arial" w:hAnsi="Arial" w:cs="Arial"/>
        </w:rPr>
        <w:t>Zamawiający</w:t>
      </w:r>
      <w:r w:rsidRPr="00891493">
        <w:rPr>
          <w:rFonts w:ascii="Arial" w:hAnsi="Arial" w:cs="Arial"/>
        </w:rPr>
        <w:tab/>
      </w:r>
      <w:r w:rsidRPr="00891493">
        <w:rPr>
          <w:rFonts w:ascii="Arial" w:hAnsi="Arial" w:cs="Arial"/>
        </w:rPr>
        <w:tab/>
      </w:r>
      <w:r w:rsidRPr="00891493">
        <w:rPr>
          <w:rFonts w:ascii="Arial" w:hAnsi="Arial" w:cs="Arial"/>
        </w:rPr>
        <w:tab/>
      </w:r>
      <w:r w:rsidRPr="00891493">
        <w:rPr>
          <w:rFonts w:ascii="Arial" w:hAnsi="Arial" w:cs="Arial"/>
        </w:rPr>
        <w:tab/>
      </w:r>
      <w:r w:rsidRPr="00891493">
        <w:rPr>
          <w:rFonts w:ascii="Arial" w:hAnsi="Arial" w:cs="Arial"/>
        </w:rPr>
        <w:tab/>
      </w:r>
      <w:r w:rsidRPr="00891493">
        <w:rPr>
          <w:rFonts w:ascii="Arial" w:hAnsi="Arial" w:cs="Arial"/>
        </w:rPr>
        <w:tab/>
      </w:r>
      <w:r w:rsidRPr="00891493">
        <w:rPr>
          <w:rFonts w:ascii="Arial" w:hAnsi="Arial" w:cs="Arial"/>
        </w:rPr>
        <w:tab/>
      </w:r>
      <w:r w:rsidRPr="00891493">
        <w:rPr>
          <w:rFonts w:ascii="Arial" w:hAnsi="Arial" w:cs="Arial"/>
        </w:rPr>
        <w:tab/>
      </w:r>
      <w:r w:rsidRPr="00891493">
        <w:rPr>
          <w:rFonts w:ascii="Arial" w:hAnsi="Arial" w:cs="Arial"/>
        </w:rPr>
        <w:tab/>
      </w:r>
      <w:r w:rsidRPr="00891493">
        <w:rPr>
          <w:rFonts w:ascii="Arial" w:hAnsi="Arial" w:cs="Arial"/>
        </w:rPr>
        <w:tab/>
        <w:t>Wykonawca</w:t>
      </w:r>
    </w:p>
    <w:p w14:paraId="03C44001" w14:textId="77777777" w:rsidR="00432C21" w:rsidRPr="00891493" w:rsidRDefault="00432C21" w:rsidP="00432C21">
      <w:pPr>
        <w:spacing w:after="160" w:line="259" w:lineRule="auto"/>
        <w:rPr>
          <w:rFonts w:ascii="Arial" w:hAnsi="Arial" w:cs="Arial"/>
        </w:rPr>
      </w:pPr>
    </w:p>
    <w:p w14:paraId="05A78E48" w14:textId="77777777" w:rsidR="00FC178A" w:rsidRDefault="00FC178A"/>
    <w:sectPr w:rsidR="00FC178A" w:rsidSect="00170D78">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226"/>
    <w:multiLevelType w:val="hybridMultilevel"/>
    <w:tmpl w:val="5D784B14"/>
    <w:lvl w:ilvl="0" w:tplc="AFB2D87A">
      <w:start w:val="1"/>
      <w:numFmt w:val="decimal"/>
      <w:lvlText w:val="%1."/>
      <w:lvlJc w:val="left"/>
      <w:pPr>
        <w:ind w:left="360" w:hanging="360"/>
      </w:pPr>
      <w:rPr>
        <w:rFonts w:ascii="Arial" w:hAnsi="Arial" w:cs="Aria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5AC41DB"/>
    <w:multiLevelType w:val="hybridMultilevel"/>
    <w:tmpl w:val="6C2AE86C"/>
    <w:lvl w:ilvl="0" w:tplc="BC92B038">
      <w:start w:val="1"/>
      <w:numFmt w:val="upperRoman"/>
      <w:lvlText w:val="%1."/>
      <w:lvlJc w:val="left"/>
      <w:pPr>
        <w:tabs>
          <w:tab w:val="num" w:pos="1080"/>
        </w:tabs>
        <w:ind w:left="1080" w:hanging="720"/>
      </w:pPr>
      <w:rPr>
        <w:rFonts w:cs="Times New Roman"/>
      </w:rPr>
    </w:lvl>
    <w:lvl w:ilvl="1" w:tplc="4A2E2C08">
      <w:start w:val="2"/>
      <w:numFmt w:val="decimal"/>
      <w:lvlText w:val="%2."/>
      <w:lvlJc w:val="left"/>
      <w:pPr>
        <w:tabs>
          <w:tab w:val="num" w:pos="1440"/>
        </w:tabs>
        <w:ind w:left="1440" w:hanging="360"/>
      </w:pPr>
      <w:rPr>
        <w:rFonts w:ascii="Arial" w:hAnsi="Arial" w:cs="Arial" w:hint="default"/>
      </w:rPr>
    </w:lvl>
    <w:lvl w:ilvl="2" w:tplc="A5FC34FE">
      <w:start w:val="1"/>
      <w:numFmt w:val="decimal"/>
      <w:lvlText w:val="%3)"/>
      <w:lvlJc w:val="left"/>
      <w:pPr>
        <w:tabs>
          <w:tab w:val="num" w:pos="2340"/>
        </w:tabs>
        <w:ind w:left="2340" w:hanging="360"/>
      </w:pPr>
      <w:rPr>
        <w:rFonts w:cs="Times New Roman" w:hint="default"/>
        <w:color w:val="auto"/>
      </w:rPr>
    </w:lvl>
    <w:lvl w:ilvl="3" w:tplc="0415000F">
      <w:start w:val="1"/>
      <w:numFmt w:val="decimal"/>
      <w:lvlText w:val="%4."/>
      <w:lvlJc w:val="left"/>
      <w:pPr>
        <w:tabs>
          <w:tab w:val="num" w:pos="2880"/>
        </w:tabs>
        <w:ind w:left="2880" w:hanging="360"/>
      </w:pPr>
      <w:rPr>
        <w:rFonts w:cs="Times New Roman"/>
      </w:rPr>
    </w:lvl>
    <w:lvl w:ilvl="4" w:tplc="FAAC26FC">
      <w:start w:val="1"/>
      <w:numFmt w:val="decimal"/>
      <w:lvlText w:val="%5."/>
      <w:lvlJc w:val="left"/>
      <w:pPr>
        <w:tabs>
          <w:tab w:val="num" w:pos="3600"/>
        </w:tabs>
        <w:ind w:left="3600" w:hanging="360"/>
      </w:pPr>
      <w:rPr>
        <w:rFonts w:cs="Times New Roman"/>
        <w:b w:val="0"/>
        <w:sz w:val="24"/>
        <w:szCs w:val="24"/>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15:restartNumberingAfterBreak="0">
    <w:nsid w:val="08CE0A06"/>
    <w:multiLevelType w:val="hybridMultilevel"/>
    <w:tmpl w:val="72E07F18"/>
    <w:lvl w:ilvl="0" w:tplc="AFB2D87A">
      <w:start w:val="1"/>
      <w:numFmt w:val="decimal"/>
      <w:lvlText w:val="%1."/>
      <w:lvlJc w:val="left"/>
      <w:pPr>
        <w:ind w:left="360" w:hanging="360"/>
      </w:pPr>
      <w:rPr>
        <w:rFonts w:ascii="Arial" w:hAnsi="Arial" w:cs="Arial" w:hint="default"/>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CE67C37"/>
    <w:multiLevelType w:val="hybridMultilevel"/>
    <w:tmpl w:val="5128F490"/>
    <w:lvl w:ilvl="0" w:tplc="48707724">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ED3628D"/>
    <w:multiLevelType w:val="hybridMultilevel"/>
    <w:tmpl w:val="0A0E0AA6"/>
    <w:lvl w:ilvl="0" w:tplc="8CFAC528">
      <w:start w:val="1"/>
      <w:numFmt w:val="decimal"/>
      <w:lvlText w:val="%1)"/>
      <w:lvlJc w:val="left"/>
      <w:pPr>
        <w:ind w:left="2623" w:hanging="360"/>
      </w:pPr>
      <w:rPr>
        <w:rFonts w:hint="default"/>
        <w:color w:val="auto"/>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 w15:restartNumberingAfterBreak="0">
    <w:nsid w:val="0F6261D5"/>
    <w:multiLevelType w:val="hybridMultilevel"/>
    <w:tmpl w:val="0FD24B26"/>
    <w:lvl w:ilvl="0" w:tplc="E5383210">
      <w:start w:val="1"/>
      <w:numFmt w:val="decimal"/>
      <w:lvlText w:val="%1."/>
      <w:lvlJc w:val="left"/>
      <w:pPr>
        <w:tabs>
          <w:tab w:val="num" w:pos="1068"/>
        </w:tabs>
        <w:ind w:left="1068" w:hanging="360"/>
      </w:pPr>
      <w:rPr>
        <w:rFonts w:cs="Times New Roman"/>
      </w:rPr>
    </w:lvl>
    <w:lvl w:ilvl="1" w:tplc="A7981BD4">
      <w:start w:val="1"/>
      <w:numFmt w:val="decimal"/>
      <w:lvlText w:val="%2)"/>
      <w:lvlJc w:val="left"/>
      <w:pPr>
        <w:tabs>
          <w:tab w:val="num" w:pos="1440"/>
        </w:tabs>
        <w:ind w:left="1440" w:hanging="360"/>
      </w:pPr>
      <w:rPr>
        <w:rFonts w:cs="Times New Roman"/>
      </w:r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111A4283"/>
    <w:multiLevelType w:val="hybridMultilevel"/>
    <w:tmpl w:val="E7DA1F52"/>
    <w:lvl w:ilvl="0" w:tplc="66622F3A">
      <w:start w:val="1"/>
      <w:numFmt w:val="decimal"/>
      <w:lvlText w:val="%1)"/>
      <w:lvlJc w:val="left"/>
      <w:pPr>
        <w:ind w:left="1005" w:hanging="360"/>
      </w:pPr>
      <w:rPr>
        <w:rFonts w:hint="default"/>
        <w:color w:val="auto"/>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7" w15:restartNumberingAfterBreak="0">
    <w:nsid w:val="16097BB4"/>
    <w:multiLevelType w:val="hybridMultilevel"/>
    <w:tmpl w:val="EB00F684"/>
    <w:lvl w:ilvl="0" w:tplc="AA180D60">
      <w:start w:val="1"/>
      <w:numFmt w:val="bullet"/>
      <w:lvlText w:val=""/>
      <w:lvlJc w:val="left"/>
      <w:pPr>
        <w:ind w:left="1365" w:hanging="360"/>
      </w:pPr>
      <w:rPr>
        <w:rFonts w:ascii="Symbol" w:hAnsi="Symbol" w:hint="default"/>
      </w:rPr>
    </w:lvl>
    <w:lvl w:ilvl="1" w:tplc="04150003">
      <w:start w:val="1"/>
      <w:numFmt w:val="bullet"/>
      <w:lvlText w:val="o"/>
      <w:lvlJc w:val="left"/>
      <w:pPr>
        <w:ind w:left="2085" w:hanging="360"/>
      </w:pPr>
      <w:rPr>
        <w:rFonts w:ascii="Courier New" w:hAnsi="Courier New" w:cs="Courier New" w:hint="default"/>
      </w:rPr>
    </w:lvl>
    <w:lvl w:ilvl="2" w:tplc="04150005" w:tentative="1">
      <w:start w:val="1"/>
      <w:numFmt w:val="bullet"/>
      <w:lvlText w:val=""/>
      <w:lvlJc w:val="left"/>
      <w:pPr>
        <w:ind w:left="2805" w:hanging="360"/>
      </w:pPr>
      <w:rPr>
        <w:rFonts w:ascii="Wingdings" w:hAnsi="Wingdings" w:hint="default"/>
      </w:rPr>
    </w:lvl>
    <w:lvl w:ilvl="3" w:tplc="04150001" w:tentative="1">
      <w:start w:val="1"/>
      <w:numFmt w:val="bullet"/>
      <w:lvlText w:val=""/>
      <w:lvlJc w:val="left"/>
      <w:pPr>
        <w:ind w:left="3525" w:hanging="360"/>
      </w:pPr>
      <w:rPr>
        <w:rFonts w:ascii="Symbol" w:hAnsi="Symbol" w:hint="default"/>
      </w:rPr>
    </w:lvl>
    <w:lvl w:ilvl="4" w:tplc="04150003" w:tentative="1">
      <w:start w:val="1"/>
      <w:numFmt w:val="bullet"/>
      <w:lvlText w:val="o"/>
      <w:lvlJc w:val="left"/>
      <w:pPr>
        <w:ind w:left="4245" w:hanging="360"/>
      </w:pPr>
      <w:rPr>
        <w:rFonts w:ascii="Courier New" w:hAnsi="Courier New" w:cs="Courier New" w:hint="default"/>
      </w:rPr>
    </w:lvl>
    <w:lvl w:ilvl="5" w:tplc="04150005" w:tentative="1">
      <w:start w:val="1"/>
      <w:numFmt w:val="bullet"/>
      <w:lvlText w:val=""/>
      <w:lvlJc w:val="left"/>
      <w:pPr>
        <w:ind w:left="4965" w:hanging="360"/>
      </w:pPr>
      <w:rPr>
        <w:rFonts w:ascii="Wingdings" w:hAnsi="Wingdings" w:hint="default"/>
      </w:rPr>
    </w:lvl>
    <w:lvl w:ilvl="6" w:tplc="04150001" w:tentative="1">
      <w:start w:val="1"/>
      <w:numFmt w:val="bullet"/>
      <w:lvlText w:val=""/>
      <w:lvlJc w:val="left"/>
      <w:pPr>
        <w:ind w:left="5685" w:hanging="360"/>
      </w:pPr>
      <w:rPr>
        <w:rFonts w:ascii="Symbol" w:hAnsi="Symbol" w:hint="default"/>
      </w:rPr>
    </w:lvl>
    <w:lvl w:ilvl="7" w:tplc="04150003" w:tentative="1">
      <w:start w:val="1"/>
      <w:numFmt w:val="bullet"/>
      <w:lvlText w:val="o"/>
      <w:lvlJc w:val="left"/>
      <w:pPr>
        <w:ind w:left="6405" w:hanging="360"/>
      </w:pPr>
      <w:rPr>
        <w:rFonts w:ascii="Courier New" w:hAnsi="Courier New" w:cs="Courier New" w:hint="default"/>
      </w:rPr>
    </w:lvl>
    <w:lvl w:ilvl="8" w:tplc="04150005" w:tentative="1">
      <w:start w:val="1"/>
      <w:numFmt w:val="bullet"/>
      <w:lvlText w:val=""/>
      <w:lvlJc w:val="left"/>
      <w:pPr>
        <w:ind w:left="7125" w:hanging="360"/>
      </w:pPr>
      <w:rPr>
        <w:rFonts w:ascii="Wingdings" w:hAnsi="Wingdings" w:hint="default"/>
      </w:rPr>
    </w:lvl>
  </w:abstractNum>
  <w:abstractNum w:abstractNumId="8" w15:restartNumberingAfterBreak="0">
    <w:nsid w:val="161F4739"/>
    <w:multiLevelType w:val="hybridMultilevel"/>
    <w:tmpl w:val="1792A41E"/>
    <w:lvl w:ilvl="0" w:tplc="71E4AFFE">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2A421B"/>
    <w:multiLevelType w:val="hybridMultilevel"/>
    <w:tmpl w:val="728E1284"/>
    <w:lvl w:ilvl="0" w:tplc="0415000F">
      <w:start w:val="1"/>
      <w:numFmt w:val="decimal"/>
      <w:lvlText w:val="%1."/>
      <w:lvlJc w:val="left"/>
      <w:pPr>
        <w:ind w:left="720" w:hanging="360"/>
      </w:pPr>
      <w:rPr>
        <w:rFonts w:cs="Times New Roman"/>
      </w:rPr>
    </w:lvl>
    <w:lvl w:ilvl="1" w:tplc="0C3CC72C">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1CF04E23"/>
    <w:multiLevelType w:val="hybridMultilevel"/>
    <w:tmpl w:val="B218B3AA"/>
    <w:lvl w:ilvl="0" w:tplc="0415000F">
      <w:start w:val="1"/>
      <w:numFmt w:val="decimal"/>
      <w:lvlText w:val="%1."/>
      <w:lvlJc w:val="left"/>
      <w:pPr>
        <w:tabs>
          <w:tab w:val="num" w:pos="735"/>
        </w:tabs>
        <w:ind w:left="73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F4B2D27"/>
    <w:multiLevelType w:val="hybridMultilevel"/>
    <w:tmpl w:val="C9CC3E96"/>
    <w:lvl w:ilvl="0" w:tplc="66622F3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800A2B"/>
    <w:multiLevelType w:val="multilevel"/>
    <w:tmpl w:val="A394D24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210F7DAC"/>
    <w:multiLevelType w:val="hybridMultilevel"/>
    <w:tmpl w:val="135E4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542DF7"/>
    <w:multiLevelType w:val="hybridMultilevel"/>
    <w:tmpl w:val="02164228"/>
    <w:lvl w:ilvl="0" w:tplc="BC92B038">
      <w:start w:val="1"/>
      <w:numFmt w:val="upperRoman"/>
      <w:lvlText w:val="%1."/>
      <w:lvlJc w:val="left"/>
      <w:pPr>
        <w:tabs>
          <w:tab w:val="num" w:pos="1080"/>
        </w:tabs>
        <w:ind w:left="1080" w:hanging="720"/>
      </w:pPr>
      <w:rPr>
        <w:rFonts w:cs="Times New Roman"/>
      </w:rPr>
    </w:lvl>
    <w:lvl w:ilvl="1" w:tplc="4A2E2C08">
      <w:start w:val="2"/>
      <w:numFmt w:val="decimal"/>
      <w:lvlText w:val="%2."/>
      <w:lvlJc w:val="left"/>
      <w:pPr>
        <w:tabs>
          <w:tab w:val="num" w:pos="1440"/>
        </w:tabs>
        <w:ind w:left="1440" w:hanging="360"/>
      </w:pPr>
      <w:rPr>
        <w:rFonts w:ascii="Arial" w:hAnsi="Arial" w:cs="Arial" w:hint="default"/>
      </w:rPr>
    </w:lvl>
    <w:lvl w:ilvl="2" w:tplc="8CFAC528">
      <w:start w:val="1"/>
      <w:numFmt w:val="decimal"/>
      <w:lvlText w:val="%3)"/>
      <w:lvlJc w:val="left"/>
      <w:pPr>
        <w:tabs>
          <w:tab w:val="num" w:pos="2340"/>
        </w:tabs>
        <w:ind w:left="2340" w:hanging="360"/>
      </w:pPr>
      <w:rPr>
        <w:rFonts w:hint="default"/>
        <w:color w:val="auto"/>
      </w:rPr>
    </w:lvl>
    <w:lvl w:ilvl="3" w:tplc="0415000F">
      <w:start w:val="1"/>
      <w:numFmt w:val="decimal"/>
      <w:lvlText w:val="%4."/>
      <w:lvlJc w:val="left"/>
      <w:pPr>
        <w:tabs>
          <w:tab w:val="num" w:pos="2880"/>
        </w:tabs>
        <w:ind w:left="2880" w:hanging="360"/>
      </w:pPr>
      <w:rPr>
        <w:rFonts w:cs="Times New Roman"/>
      </w:rPr>
    </w:lvl>
    <w:lvl w:ilvl="4" w:tplc="FAAC26FC">
      <w:start w:val="1"/>
      <w:numFmt w:val="decimal"/>
      <w:lvlText w:val="%5."/>
      <w:lvlJc w:val="left"/>
      <w:pPr>
        <w:tabs>
          <w:tab w:val="num" w:pos="3600"/>
        </w:tabs>
        <w:ind w:left="3600" w:hanging="360"/>
      </w:pPr>
      <w:rPr>
        <w:rFonts w:cs="Times New Roman"/>
        <w:b w:val="0"/>
        <w:sz w:val="24"/>
        <w:szCs w:val="24"/>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299F7652"/>
    <w:multiLevelType w:val="hybridMultilevel"/>
    <w:tmpl w:val="FB2665BE"/>
    <w:lvl w:ilvl="0" w:tplc="0C3CC72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5E7E61"/>
    <w:multiLevelType w:val="multilevel"/>
    <w:tmpl w:val="2D4E97A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2C1734E1"/>
    <w:multiLevelType w:val="hybridMultilevel"/>
    <w:tmpl w:val="9AA2AA7E"/>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D165AED"/>
    <w:multiLevelType w:val="hybridMultilevel"/>
    <w:tmpl w:val="32BCAF30"/>
    <w:lvl w:ilvl="0" w:tplc="35A8C48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D839C6"/>
    <w:multiLevelType w:val="hybridMultilevel"/>
    <w:tmpl w:val="1FDA4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B97744"/>
    <w:multiLevelType w:val="multilevel"/>
    <w:tmpl w:val="863C1C4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363D777B"/>
    <w:multiLevelType w:val="hybridMultilevel"/>
    <w:tmpl w:val="F94427B4"/>
    <w:lvl w:ilvl="0" w:tplc="A91E5598">
      <w:start w:val="1"/>
      <w:numFmt w:val="decimal"/>
      <w:lvlText w:val="%1."/>
      <w:lvlJc w:val="left"/>
      <w:pPr>
        <w:tabs>
          <w:tab w:val="num" w:pos="735"/>
        </w:tabs>
        <w:ind w:left="735" w:hanging="37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7CF3C76"/>
    <w:multiLevelType w:val="hybridMultilevel"/>
    <w:tmpl w:val="689C9EB6"/>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A9B6C63"/>
    <w:multiLevelType w:val="hybridMultilevel"/>
    <w:tmpl w:val="77DEE818"/>
    <w:lvl w:ilvl="0" w:tplc="39BA137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815660A"/>
    <w:multiLevelType w:val="hybridMultilevel"/>
    <w:tmpl w:val="91308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0F65E1"/>
    <w:multiLevelType w:val="hybridMultilevel"/>
    <w:tmpl w:val="35184F42"/>
    <w:lvl w:ilvl="0" w:tplc="62FCD634">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5AF0638B"/>
    <w:multiLevelType w:val="hybridMultilevel"/>
    <w:tmpl w:val="2D5A2E02"/>
    <w:lvl w:ilvl="0" w:tplc="48707724">
      <w:start w:val="1"/>
      <w:numFmt w:val="decimal"/>
      <w:lvlText w:val="%1."/>
      <w:lvlJc w:val="left"/>
      <w:pPr>
        <w:tabs>
          <w:tab w:val="num" w:pos="720"/>
        </w:tabs>
        <w:ind w:left="720" w:hanging="360"/>
      </w:pPr>
      <w:rPr>
        <w:rFonts w:cs="Times New Roman"/>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6A865B61"/>
    <w:multiLevelType w:val="multilevel"/>
    <w:tmpl w:val="D3E222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B597C96"/>
    <w:multiLevelType w:val="hybridMultilevel"/>
    <w:tmpl w:val="C18E1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922048"/>
    <w:multiLevelType w:val="hybridMultilevel"/>
    <w:tmpl w:val="23C22502"/>
    <w:lvl w:ilvl="0" w:tplc="B1D841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27"/>
  </w:num>
  <w:num w:numId="11">
    <w:abstractNumId w:val="16"/>
  </w:num>
  <w:num w:numId="12">
    <w:abstractNumId w:val="12"/>
  </w:num>
  <w:num w:numId="13">
    <w:abstractNumId w:val="20"/>
  </w:num>
  <w:num w:numId="14">
    <w:abstractNumId w:val="7"/>
  </w:num>
  <w:num w:numId="15">
    <w:abstractNumId w:val="24"/>
  </w:num>
  <w:num w:numId="16">
    <w:abstractNumId w:val="2"/>
  </w:num>
  <w:num w:numId="17">
    <w:abstractNumId w:val="11"/>
  </w:num>
  <w:num w:numId="18">
    <w:abstractNumId w:val="21"/>
  </w:num>
  <w:num w:numId="19">
    <w:abstractNumId w:val="10"/>
  </w:num>
  <w:num w:numId="20">
    <w:abstractNumId w:val="13"/>
  </w:num>
  <w:num w:numId="21">
    <w:abstractNumId w:val="26"/>
  </w:num>
  <w:num w:numId="22">
    <w:abstractNumId w:val="22"/>
  </w:num>
  <w:num w:numId="23">
    <w:abstractNumId w:val="28"/>
  </w:num>
  <w:num w:numId="24">
    <w:abstractNumId w:val="18"/>
  </w:num>
  <w:num w:numId="25">
    <w:abstractNumId w:val="23"/>
  </w:num>
  <w:num w:numId="26">
    <w:abstractNumId w:val="14"/>
  </w:num>
  <w:num w:numId="27">
    <w:abstractNumId w:val="4"/>
  </w:num>
  <w:num w:numId="28">
    <w:abstractNumId w:val="29"/>
  </w:num>
  <w:num w:numId="29">
    <w:abstractNumId w:val="15"/>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C21"/>
    <w:rsid w:val="00170D78"/>
    <w:rsid w:val="00270AC8"/>
    <w:rsid w:val="002828D7"/>
    <w:rsid w:val="00331C42"/>
    <w:rsid w:val="00432C21"/>
    <w:rsid w:val="005C7DA7"/>
    <w:rsid w:val="009A002E"/>
    <w:rsid w:val="00F33CA2"/>
    <w:rsid w:val="00FA75A5"/>
    <w:rsid w:val="00FC1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05CB"/>
  <w15:chartTrackingRefBased/>
  <w15:docId w15:val="{07D5020F-FF3B-4290-B8A7-86BECE49F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2C21"/>
    <w:pPr>
      <w:spacing w:after="200" w:line="276" w:lineRule="auto"/>
    </w:pPr>
    <w:rPr>
      <w:rFonts w:ascii="Calibri" w:eastAsia="Calibri" w:hAnsi="Calibri" w:cs="Times New Roman"/>
      <w:lang w:eastAsia="pl-PL"/>
    </w:rPr>
  </w:style>
  <w:style w:type="paragraph" w:styleId="Nagwek2">
    <w:name w:val="heading 2"/>
    <w:basedOn w:val="Normalny"/>
    <w:next w:val="Normalny"/>
    <w:link w:val="Nagwek2Znak"/>
    <w:qFormat/>
    <w:rsid w:val="00432C21"/>
    <w:pPr>
      <w:keepNext/>
      <w:spacing w:after="0" w:line="240" w:lineRule="auto"/>
      <w:ind w:left="142" w:hanging="142"/>
      <w:outlineLvl w:val="1"/>
    </w:pPr>
    <w:rPr>
      <w:rFonts w:ascii="Times New Roman" w:hAnsi="Times New Roman"/>
      <w:b/>
      <w:sz w:val="24"/>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32C21"/>
    <w:rPr>
      <w:rFonts w:ascii="Times New Roman" w:eastAsia="Calibri" w:hAnsi="Times New Roman" w:cs="Times New Roman"/>
      <w:b/>
      <w:sz w:val="24"/>
      <w:szCs w:val="20"/>
      <w:u w:val="single"/>
      <w:lang w:eastAsia="pl-PL"/>
    </w:rPr>
  </w:style>
  <w:style w:type="paragraph" w:styleId="Tekstpodstawowywcity">
    <w:name w:val="Body Text Indent"/>
    <w:basedOn w:val="Normalny"/>
    <w:link w:val="TekstpodstawowywcityZnak"/>
    <w:semiHidden/>
    <w:rsid w:val="00432C21"/>
    <w:pPr>
      <w:tabs>
        <w:tab w:val="left" w:pos="284"/>
        <w:tab w:val="left" w:pos="567"/>
        <w:tab w:val="left" w:pos="3261"/>
      </w:tabs>
      <w:spacing w:after="0" w:line="240" w:lineRule="auto"/>
      <w:jc w:val="both"/>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432C21"/>
    <w:rPr>
      <w:rFonts w:ascii="Times New Roman" w:eastAsia="Calibri" w:hAnsi="Times New Roman" w:cs="Times New Roman"/>
      <w:sz w:val="24"/>
      <w:szCs w:val="20"/>
      <w:lang w:eastAsia="pl-PL"/>
    </w:rPr>
  </w:style>
  <w:style w:type="paragraph" w:styleId="Tekstpodstawowywcity2">
    <w:name w:val="Body Text Indent 2"/>
    <w:basedOn w:val="Normalny"/>
    <w:link w:val="Tekstpodstawowywcity2Znak"/>
    <w:uiPriority w:val="99"/>
    <w:unhideWhenUsed/>
    <w:rsid w:val="00432C21"/>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32C21"/>
    <w:rPr>
      <w:rFonts w:ascii="Calibri" w:eastAsia="Calibri" w:hAnsi="Calibri" w:cs="Times New Roman"/>
      <w:lang w:eastAsia="pl-PL"/>
    </w:rPr>
  </w:style>
  <w:style w:type="paragraph" w:styleId="Tekstpodstawowywcity3">
    <w:name w:val="Body Text Indent 3"/>
    <w:basedOn w:val="Normalny"/>
    <w:link w:val="Tekstpodstawowywcity3Znak"/>
    <w:uiPriority w:val="99"/>
    <w:semiHidden/>
    <w:unhideWhenUsed/>
    <w:rsid w:val="00432C2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32C21"/>
    <w:rPr>
      <w:rFonts w:ascii="Calibri" w:eastAsia="Calibri" w:hAnsi="Calibri" w:cs="Times New Roman"/>
      <w:sz w:val="16"/>
      <w:szCs w:val="16"/>
      <w:lang w:eastAsia="pl-PL"/>
    </w:rPr>
  </w:style>
  <w:style w:type="paragraph" w:styleId="Nagwek">
    <w:name w:val="header"/>
    <w:aliases w:val="Nagłówek strony"/>
    <w:basedOn w:val="Normalny"/>
    <w:link w:val="NagwekZnak"/>
    <w:uiPriority w:val="99"/>
    <w:rsid w:val="00432C2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432C21"/>
    <w:rPr>
      <w:rFonts w:ascii="Calibri" w:eastAsia="Calibri" w:hAnsi="Calibri" w:cs="Times New Roman"/>
      <w:lang w:eastAsia="pl-PL"/>
    </w:rPr>
  </w:style>
  <w:style w:type="paragraph" w:customStyle="1" w:styleId="Akapitzlist1">
    <w:name w:val="Akapit z listą1"/>
    <w:basedOn w:val="Normalny"/>
    <w:rsid w:val="00432C21"/>
    <w:pPr>
      <w:overflowPunct w:val="0"/>
      <w:autoSpaceDE w:val="0"/>
      <w:autoSpaceDN w:val="0"/>
      <w:adjustRightInd w:val="0"/>
      <w:spacing w:after="0" w:line="240" w:lineRule="auto"/>
      <w:ind w:left="720"/>
      <w:contextualSpacing/>
    </w:pPr>
    <w:rPr>
      <w:rFonts w:ascii="Times New Roman" w:hAnsi="Times New Roman"/>
      <w:sz w:val="20"/>
      <w:szCs w:val="20"/>
    </w:rPr>
  </w:style>
  <w:style w:type="paragraph" w:styleId="Bezodstpw">
    <w:name w:val="No Spacing"/>
    <w:uiPriority w:val="1"/>
    <w:qFormat/>
    <w:rsid w:val="00432C21"/>
    <w:pPr>
      <w:spacing w:after="0" w:line="240" w:lineRule="auto"/>
    </w:pPr>
    <w:rPr>
      <w:rFonts w:ascii="Calibri" w:eastAsia="Calibri" w:hAnsi="Calibri" w:cs="Times New Roman"/>
      <w:lang w:eastAsia="pl-PL"/>
    </w:rPr>
  </w:style>
  <w:style w:type="paragraph" w:customStyle="1" w:styleId="Standard">
    <w:name w:val="Standard"/>
    <w:rsid w:val="00432C21"/>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Odwoaniedokomentarza">
    <w:name w:val="annotation reference"/>
    <w:basedOn w:val="Domylnaczcionkaakapitu"/>
    <w:uiPriority w:val="99"/>
    <w:semiHidden/>
    <w:unhideWhenUsed/>
    <w:rsid w:val="00432C21"/>
    <w:rPr>
      <w:sz w:val="16"/>
      <w:szCs w:val="16"/>
    </w:rPr>
  </w:style>
  <w:style w:type="paragraph" w:styleId="Tekstkomentarza">
    <w:name w:val="annotation text"/>
    <w:basedOn w:val="Normalny"/>
    <w:link w:val="TekstkomentarzaZnak"/>
    <w:uiPriority w:val="99"/>
    <w:semiHidden/>
    <w:unhideWhenUsed/>
    <w:rsid w:val="00432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2C21"/>
    <w:rPr>
      <w:rFonts w:ascii="Calibri" w:eastAsia="Calibri" w:hAnsi="Calibri" w:cs="Times New Roman"/>
      <w:sz w:val="20"/>
      <w:szCs w:val="20"/>
      <w:lang w:eastAsia="pl-PL"/>
    </w:rPr>
  </w:style>
  <w:style w:type="character" w:customStyle="1" w:styleId="text-justify">
    <w:name w:val="text-justify"/>
    <w:basedOn w:val="Domylnaczcionkaakapitu"/>
    <w:rsid w:val="002828D7"/>
  </w:style>
  <w:style w:type="character" w:styleId="Hipercze">
    <w:name w:val="Hyperlink"/>
    <w:basedOn w:val="Domylnaczcionkaakapitu"/>
    <w:uiPriority w:val="99"/>
    <w:semiHidden/>
    <w:unhideWhenUsed/>
    <w:rsid w:val="002828D7"/>
    <w:rPr>
      <w:color w:val="0000FF"/>
      <w:u w:val="single"/>
    </w:rPr>
  </w:style>
  <w:style w:type="paragraph" w:customStyle="1" w:styleId="text-justify1">
    <w:name w:val="text-justify1"/>
    <w:basedOn w:val="Normalny"/>
    <w:rsid w:val="002828D7"/>
    <w:pPr>
      <w:spacing w:before="100" w:beforeAutospacing="1" w:after="100" w:afterAutospacing="1" w:line="240" w:lineRule="auto"/>
    </w:pPr>
    <w:rPr>
      <w:rFonts w:ascii="Times New Roman" w:eastAsia="Times New Roman" w:hAnsi="Times New Roman"/>
      <w:sz w:val="24"/>
      <w:szCs w:val="24"/>
    </w:rPr>
  </w:style>
  <w:style w:type="paragraph" w:styleId="Akapitzlist">
    <w:name w:val="List Paragraph"/>
    <w:basedOn w:val="Normalny"/>
    <w:uiPriority w:val="34"/>
    <w:qFormat/>
    <w:rsid w:val="00282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525717">
      <w:bodyDiv w:val="1"/>
      <w:marLeft w:val="0"/>
      <w:marRight w:val="0"/>
      <w:marTop w:val="0"/>
      <w:marBottom w:val="0"/>
      <w:divBdr>
        <w:top w:val="none" w:sz="0" w:space="0" w:color="auto"/>
        <w:left w:val="none" w:sz="0" w:space="0" w:color="auto"/>
        <w:bottom w:val="none" w:sz="0" w:space="0" w:color="auto"/>
        <w:right w:val="none" w:sz="0" w:space="0" w:color="auto"/>
      </w:divBdr>
      <w:divsChild>
        <w:div w:id="1788964620">
          <w:marLeft w:val="0"/>
          <w:marRight w:val="0"/>
          <w:marTop w:val="0"/>
          <w:marBottom w:val="0"/>
          <w:divBdr>
            <w:top w:val="none" w:sz="0" w:space="0" w:color="auto"/>
            <w:left w:val="none" w:sz="0" w:space="0" w:color="auto"/>
            <w:bottom w:val="none" w:sz="0" w:space="0" w:color="auto"/>
            <w:right w:val="none" w:sz="0" w:space="0" w:color="auto"/>
          </w:divBdr>
        </w:div>
        <w:div w:id="1640571185">
          <w:marLeft w:val="0"/>
          <w:marRight w:val="0"/>
          <w:marTop w:val="0"/>
          <w:marBottom w:val="0"/>
          <w:divBdr>
            <w:top w:val="none" w:sz="0" w:space="0" w:color="auto"/>
            <w:left w:val="none" w:sz="0" w:space="0" w:color="auto"/>
            <w:bottom w:val="none" w:sz="0" w:space="0" w:color="auto"/>
            <w:right w:val="none" w:sz="0" w:space="0" w:color="auto"/>
          </w:divBdr>
          <w:divsChild>
            <w:div w:id="1291282035">
              <w:marLeft w:val="0"/>
              <w:marRight w:val="0"/>
              <w:marTop w:val="0"/>
              <w:marBottom w:val="0"/>
              <w:divBdr>
                <w:top w:val="none" w:sz="0" w:space="0" w:color="auto"/>
                <w:left w:val="none" w:sz="0" w:space="0" w:color="auto"/>
                <w:bottom w:val="none" w:sz="0" w:space="0" w:color="auto"/>
                <w:right w:val="none" w:sz="0" w:space="0" w:color="auto"/>
              </w:divBdr>
            </w:div>
          </w:divsChild>
        </w:div>
        <w:div w:id="460004187">
          <w:marLeft w:val="0"/>
          <w:marRight w:val="0"/>
          <w:marTop w:val="0"/>
          <w:marBottom w:val="0"/>
          <w:divBdr>
            <w:top w:val="none" w:sz="0" w:space="0" w:color="auto"/>
            <w:left w:val="none" w:sz="0" w:space="0" w:color="auto"/>
            <w:bottom w:val="none" w:sz="0" w:space="0" w:color="auto"/>
            <w:right w:val="none" w:sz="0" w:space="0" w:color="auto"/>
          </w:divBdr>
          <w:divsChild>
            <w:div w:id="1968654955">
              <w:marLeft w:val="0"/>
              <w:marRight w:val="0"/>
              <w:marTop w:val="0"/>
              <w:marBottom w:val="0"/>
              <w:divBdr>
                <w:top w:val="none" w:sz="0" w:space="0" w:color="auto"/>
                <w:left w:val="none" w:sz="0" w:space="0" w:color="auto"/>
                <w:bottom w:val="none" w:sz="0" w:space="0" w:color="auto"/>
                <w:right w:val="none" w:sz="0" w:space="0" w:color="auto"/>
              </w:divBdr>
            </w:div>
          </w:divsChild>
        </w:div>
        <w:div w:id="136459182">
          <w:marLeft w:val="0"/>
          <w:marRight w:val="0"/>
          <w:marTop w:val="0"/>
          <w:marBottom w:val="0"/>
          <w:divBdr>
            <w:top w:val="none" w:sz="0" w:space="0" w:color="auto"/>
            <w:left w:val="none" w:sz="0" w:space="0" w:color="auto"/>
            <w:bottom w:val="none" w:sz="0" w:space="0" w:color="auto"/>
            <w:right w:val="none" w:sz="0" w:space="0" w:color="auto"/>
          </w:divBdr>
          <w:divsChild>
            <w:div w:id="1501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u-dziennik-ustaw/pracownicze-plany-kapitalowe-18781862" TargetMode="External"/><Relationship Id="rId3" Type="http://schemas.openxmlformats.org/officeDocument/2006/relationships/settings" Target="settings.xml"/><Relationship Id="rId7" Type="http://schemas.openxmlformats.org/officeDocument/2006/relationships/hyperlink" Target="https://sip.lex.pl/akty-prawne/dzu-dziennik-ustaw/minimalne-wynagrodzenie-za-prace-169920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akty-prawne/dzu-dziennik-ustaw/pracownicze-plany-kapitalowe-18781862" TargetMode="External"/><Relationship Id="rId5" Type="http://schemas.openxmlformats.org/officeDocument/2006/relationships/hyperlink" Target="https://sip.lex.pl/akty-prawne/dzu-dziennik-ustaw/minimalne-wynagrodzenie-za-prace-1699209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14</Pages>
  <Words>5272</Words>
  <Characters>31635</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ludwiczak</dc:creator>
  <cp:keywords/>
  <dc:description/>
  <cp:lastModifiedBy>krzysztof ludwiczak</cp:lastModifiedBy>
  <cp:revision>7</cp:revision>
  <cp:lastPrinted>2021-06-07T06:41:00Z</cp:lastPrinted>
  <dcterms:created xsi:type="dcterms:W3CDTF">2021-05-28T08:37:00Z</dcterms:created>
  <dcterms:modified xsi:type="dcterms:W3CDTF">2021-06-07T06:44:00Z</dcterms:modified>
</cp:coreProperties>
</file>