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7CB3" w14:textId="29217B6D" w:rsidR="005577C0" w:rsidRPr="0014345E" w:rsidRDefault="00AB173F" w:rsidP="00F15E1B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5577C0">
        <w:rPr>
          <w:rFonts w:ascii="Arial" w:hAnsi="Arial" w:cs="Arial"/>
          <w:i/>
          <w:sz w:val="20"/>
          <w:szCs w:val="20"/>
        </w:rPr>
        <w:t>ałącznik Nr 3</w:t>
      </w:r>
      <w:r w:rsidR="005577C0" w:rsidRPr="0014345E">
        <w:rPr>
          <w:rFonts w:ascii="Arial" w:hAnsi="Arial" w:cs="Arial"/>
          <w:i/>
          <w:sz w:val="20"/>
          <w:szCs w:val="20"/>
        </w:rPr>
        <w:t xml:space="preserve"> do Regulaminu konkurs</w:t>
      </w:r>
      <w:r w:rsidR="007113CC">
        <w:rPr>
          <w:rFonts w:ascii="Arial" w:hAnsi="Arial" w:cs="Arial"/>
          <w:i/>
          <w:sz w:val="20"/>
          <w:szCs w:val="20"/>
        </w:rPr>
        <w:t xml:space="preserve">u architektonicznego sprawa </w:t>
      </w:r>
      <w:r>
        <w:rPr>
          <w:rFonts w:ascii="Arial" w:hAnsi="Arial" w:cs="Arial"/>
          <w:i/>
          <w:sz w:val="20"/>
          <w:szCs w:val="20"/>
        </w:rPr>
        <w:t>N</w:t>
      </w:r>
      <w:r w:rsidR="004D59E4">
        <w:rPr>
          <w:rFonts w:ascii="Arial" w:hAnsi="Arial" w:cs="Arial"/>
          <w:i/>
          <w:sz w:val="20"/>
          <w:szCs w:val="20"/>
        </w:rPr>
        <w:t>r 7</w:t>
      </w:r>
      <w:bookmarkStart w:id="0" w:name="_GoBack"/>
      <w:bookmarkEnd w:id="0"/>
      <w:r w:rsidR="005577C0" w:rsidRPr="0014345E">
        <w:rPr>
          <w:rFonts w:ascii="Arial" w:hAnsi="Arial" w:cs="Arial"/>
          <w:i/>
          <w:sz w:val="20"/>
          <w:szCs w:val="20"/>
        </w:rPr>
        <w:t xml:space="preserve">/2017: </w:t>
      </w:r>
    </w:p>
    <w:p w14:paraId="123FA7F0" w14:textId="77777777" w:rsidR="005577C0" w:rsidRDefault="005577C0" w:rsidP="00F15E1B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4345E">
        <w:rPr>
          <w:rFonts w:ascii="Arial" w:hAnsi="Arial" w:cs="Arial"/>
          <w:i/>
          <w:sz w:val="20"/>
          <w:szCs w:val="20"/>
        </w:rPr>
        <w:t>zabudowy wielorodzinnej przy ulicy Zygmunta Augusta - Rycerskiej w Bydgoszczy</w:t>
      </w:r>
    </w:p>
    <w:p w14:paraId="6B48B142" w14:textId="77777777" w:rsidR="00F15E1B" w:rsidRPr="0014345E" w:rsidRDefault="00F15E1B" w:rsidP="00F15E1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6E1C51D" w14:textId="270434A0" w:rsidR="00847AEC" w:rsidRDefault="00847AEC" w:rsidP="00847AEC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ZESTAWIENIE: KOSZTÓW, POWIERZCHNI I MIESZKAŃ WEDŁUG STRUKTUR</w:t>
      </w:r>
      <w:r w:rsidR="006347E9">
        <w:rPr>
          <w:rFonts w:ascii="Arial" w:hAnsi="Arial" w:cs="Arial"/>
          <w:b/>
          <w:color w:val="000080"/>
        </w:rPr>
        <w:t xml:space="preserve"> - ETAP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701"/>
      </w:tblGrid>
      <w:tr w:rsidR="00AC335E" w:rsidRPr="00370451" w14:paraId="16B74EC9" w14:textId="77777777" w:rsidTr="00AC335E">
        <w:trPr>
          <w:trHeight w:val="108"/>
        </w:trPr>
        <w:tc>
          <w:tcPr>
            <w:tcW w:w="3256" w:type="dxa"/>
          </w:tcPr>
          <w:p w14:paraId="158F8099" w14:textId="64FA3604" w:rsidR="00AC335E" w:rsidRPr="00370451" w:rsidRDefault="00AC335E" w:rsidP="0024082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KB</w:t>
            </w:r>
            <w:r w:rsidR="0042059D">
              <w:rPr>
                <w:rFonts w:asciiTheme="minorHAnsi" w:hAnsiTheme="minorHAnsi"/>
                <w:sz w:val="24"/>
                <w:szCs w:val="24"/>
                <w:vertAlign w:val="subscript"/>
              </w:rPr>
              <w:t>NO</w:t>
            </w:r>
            <w:r w:rsidR="00F35DBA">
              <w:rPr>
                <w:rFonts w:asciiTheme="minorHAnsi" w:hAnsiTheme="minorHAnsi"/>
                <w:sz w:val="24"/>
                <w:szCs w:val="24"/>
              </w:rPr>
              <w:t xml:space="preserve"> ≤ 3.7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>00,00PLN netto</w:t>
            </w:r>
          </w:p>
        </w:tc>
        <w:tc>
          <w:tcPr>
            <w:tcW w:w="2976" w:type="dxa"/>
          </w:tcPr>
          <w:p w14:paraId="3D45300B" w14:textId="3D464645" w:rsidR="00AC335E" w:rsidRPr="00370451" w:rsidRDefault="00AC335E" w:rsidP="0024082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2250F442" w14:textId="0485FF34" w:rsidR="00AC335E" w:rsidRPr="00370451" w:rsidRDefault="00AC335E" w:rsidP="0024082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2DB0F496" w14:textId="77777777" w:rsidTr="00E01280">
        <w:trPr>
          <w:trHeight w:val="107"/>
        </w:trPr>
        <w:tc>
          <w:tcPr>
            <w:tcW w:w="3256" w:type="dxa"/>
          </w:tcPr>
          <w:p w14:paraId="0810D781" w14:textId="3C3F4652" w:rsidR="00AC335E" w:rsidRPr="00370451" w:rsidRDefault="00AC335E" w:rsidP="00AC335E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KB</w:t>
            </w:r>
            <w:r w:rsidR="0042059D">
              <w:rPr>
                <w:rFonts w:asciiTheme="minorHAnsi" w:hAnsiTheme="minorHAnsi"/>
                <w:sz w:val="24"/>
                <w:szCs w:val="24"/>
                <w:vertAlign w:val="subscript"/>
              </w:rPr>
              <w:t>RO</w:t>
            </w:r>
            <w:r w:rsidR="00F35DBA">
              <w:rPr>
                <w:rFonts w:asciiTheme="minorHAnsi" w:hAnsiTheme="minorHAnsi"/>
                <w:sz w:val="24"/>
                <w:szCs w:val="24"/>
              </w:rPr>
              <w:t xml:space="preserve"> ≤ 4.0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>00,00PLN netto</w:t>
            </w:r>
          </w:p>
        </w:tc>
        <w:tc>
          <w:tcPr>
            <w:tcW w:w="2976" w:type="dxa"/>
          </w:tcPr>
          <w:p w14:paraId="09281CE6" w14:textId="2B968098" w:rsidR="00AC335E" w:rsidRPr="00370451" w:rsidRDefault="00AC335E" w:rsidP="00AC335E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62E95D66" w14:textId="47D00F3A" w:rsidR="00AC335E" w:rsidRPr="00370451" w:rsidRDefault="00AC335E" w:rsidP="00AC335E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1B70919B" w14:textId="77777777" w:rsidTr="00E01280">
        <w:tc>
          <w:tcPr>
            <w:tcW w:w="3256" w:type="dxa"/>
          </w:tcPr>
          <w:p w14:paraId="11564173" w14:textId="3AD7AA11" w:rsidR="00AC335E" w:rsidRPr="00370451" w:rsidRDefault="00AC335E" w:rsidP="00AC335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KP</w:t>
            </w:r>
          </w:p>
        </w:tc>
        <w:tc>
          <w:tcPr>
            <w:tcW w:w="2976" w:type="dxa"/>
          </w:tcPr>
          <w:p w14:paraId="351996BE" w14:textId="27C56ED2" w:rsidR="00AC335E" w:rsidRPr="00370451" w:rsidRDefault="00AC335E" w:rsidP="00AC335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31B8D92E" w14:textId="38AA59F5" w:rsidR="00AC335E" w:rsidRPr="00370451" w:rsidRDefault="00AC335E" w:rsidP="00AC335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DA5834" w:rsidRPr="00370451" w14:paraId="1664A038" w14:textId="77777777" w:rsidTr="00DA5834">
        <w:trPr>
          <w:trHeight w:val="108"/>
        </w:trPr>
        <w:tc>
          <w:tcPr>
            <w:tcW w:w="3256" w:type="dxa"/>
          </w:tcPr>
          <w:p w14:paraId="488E9D42" w14:textId="08C73D93" w:rsidR="00DA5834" w:rsidRPr="00DA5834" w:rsidRDefault="00DA5834" w:rsidP="0042059D">
            <w:pPr>
              <w:jc w:val="both"/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PUM</w:t>
            </w:r>
            <w:r w:rsidR="0042059D">
              <w:rPr>
                <w:rFonts w:asciiTheme="minorHAnsi" w:hAnsiTheme="minorHAnsi"/>
                <w:sz w:val="24"/>
                <w:szCs w:val="24"/>
                <w:vertAlign w:val="subscript"/>
              </w:rPr>
              <w:t>NO</w:t>
            </w:r>
          </w:p>
        </w:tc>
        <w:tc>
          <w:tcPr>
            <w:tcW w:w="2976" w:type="dxa"/>
          </w:tcPr>
          <w:p w14:paraId="2233BE6D" w14:textId="4C029623" w:rsidR="00DA5834" w:rsidRPr="00370451" w:rsidRDefault="00DA5834" w:rsidP="00AC335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361D2015" w14:textId="55273A20" w:rsidR="00DA5834" w:rsidRPr="00DA5834" w:rsidRDefault="00DA5834" w:rsidP="00AC335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m</w:t>
            </w:r>
            <w:r w:rsidRPr="00370451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A5834" w:rsidRPr="00370451" w14:paraId="2FAFD3DF" w14:textId="77777777" w:rsidTr="00E01280">
        <w:trPr>
          <w:trHeight w:val="107"/>
        </w:trPr>
        <w:tc>
          <w:tcPr>
            <w:tcW w:w="3256" w:type="dxa"/>
          </w:tcPr>
          <w:p w14:paraId="5779FFB8" w14:textId="1BCC3857" w:rsidR="00DA5834" w:rsidRPr="00370451" w:rsidRDefault="00DA5834" w:rsidP="00DA5834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PUM</w:t>
            </w:r>
            <w:r w:rsidR="0042059D">
              <w:rPr>
                <w:rFonts w:asciiTheme="minorHAnsi" w:hAnsiTheme="minorHAnsi"/>
                <w:sz w:val="24"/>
                <w:szCs w:val="24"/>
                <w:vertAlign w:val="subscript"/>
              </w:rPr>
              <w:t>RO</w:t>
            </w:r>
          </w:p>
        </w:tc>
        <w:tc>
          <w:tcPr>
            <w:tcW w:w="2976" w:type="dxa"/>
          </w:tcPr>
          <w:p w14:paraId="7E541DC4" w14:textId="167E40ED" w:rsidR="00DA5834" w:rsidRPr="00370451" w:rsidRDefault="00DA5834" w:rsidP="00DA5834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7C06E5EE" w14:textId="048D72A2" w:rsidR="00DA5834" w:rsidRPr="00370451" w:rsidRDefault="00DA5834" w:rsidP="00DA5834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m</w:t>
            </w:r>
            <w:r w:rsidRPr="00370451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A5834" w:rsidRPr="00370451" w14:paraId="11EC315C" w14:textId="77777777" w:rsidTr="00DA5834">
        <w:trPr>
          <w:trHeight w:val="108"/>
        </w:trPr>
        <w:tc>
          <w:tcPr>
            <w:tcW w:w="3256" w:type="dxa"/>
          </w:tcPr>
          <w:p w14:paraId="2D634EF9" w14:textId="255B817C" w:rsidR="00DA5834" w:rsidRPr="00DA5834" w:rsidRDefault="00DA5834" w:rsidP="00DA58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PU</w:t>
            </w:r>
            <w:r w:rsidR="0042059D">
              <w:rPr>
                <w:rFonts w:asciiTheme="minorHAnsi" w:hAnsiTheme="minorHAnsi"/>
                <w:sz w:val="24"/>
                <w:szCs w:val="24"/>
                <w:vertAlign w:val="subscript"/>
              </w:rPr>
              <w:t>NO</w:t>
            </w:r>
          </w:p>
        </w:tc>
        <w:tc>
          <w:tcPr>
            <w:tcW w:w="2976" w:type="dxa"/>
          </w:tcPr>
          <w:p w14:paraId="55D97D00" w14:textId="1A46AB16" w:rsidR="00DA5834" w:rsidRPr="00370451" w:rsidRDefault="00DA5834" w:rsidP="00DA58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139D3AF9" w14:textId="75916D48" w:rsidR="00DA5834" w:rsidRPr="00DA5834" w:rsidRDefault="00DA5834" w:rsidP="00DA58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m</w:t>
            </w:r>
            <w:r w:rsidRPr="00370451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A5834" w:rsidRPr="00370451" w14:paraId="4844A3CF" w14:textId="77777777" w:rsidTr="00E01280">
        <w:trPr>
          <w:trHeight w:val="107"/>
        </w:trPr>
        <w:tc>
          <w:tcPr>
            <w:tcW w:w="3256" w:type="dxa"/>
          </w:tcPr>
          <w:p w14:paraId="0C8F4FC3" w14:textId="3FCCCE9D" w:rsidR="00DA5834" w:rsidRPr="00370451" w:rsidRDefault="00DA5834" w:rsidP="00DA5834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PU</w:t>
            </w:r>
            <w:r w:rsidR="0042059D">
              <w:rPr>
                <w:rFonts w:asciiTheme="minorHAnsi" w:hAnsiTheme="minorHAnsi"/>
                <w:sz w:val="24"/>
                <w:szCs w:val="24"/>
                <w:vertAlign w:val="subscript"/>
              </w:rPr>
              <w:t>RO</w:t>
            </w:r>
          </w:p>
        </w:tc>
        <w:tc>
          <w:tcPr>
            <w:tcW w:w="2976" w:type="dxa"/>
          </w:tcPr>
          <w:p w14:paraId="70F3A29C" w14:textId="69E56DE2" w:rsidR="00DA5834" w:rsidRPr="00370451" w:rsidRDefault="00DA5834" w:rsidP="00DA5834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  <w:tc>
          <w:tcPr>
            <w:tcW w:w="1701" w:type="dxa"/>
          </w:tcPr>
          <w:p w14:paraId="4DB23268" w14:textId="21B569AB" w:rsidR="00DA5834" w:rsidRPr="00370451" w:rsidRDefault="00DA5834" w:rsidP="00DA5834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m</w:t>
            </w:r>
            <w:r w:rsidRPr="00370451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A5834" w:rsidRPr="00370451" w14:paraId="34A7DA83" w14:textId="77777777" w:rsidTr="00535000">
        <w:trPr>
          <w:trHeight w:val="108"/>
        </w:trPr>
        <w:tc>
          <w:tcPr>
            <w:tcW w:w="3256" w:type="dxa"/>
          </w:tcPr>
          <w:p w14:paraId="6A301714" w14:textId="291D15F2" w:rsidR="00DA5834" w:rsidRPr="00370451" w:rsidRDefault="00DA5834" w:rsidP="00DA58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>PUM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+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 xml:space="preserve"> PUM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>PU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+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PU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370451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4677" w:type="dxa"/>
            <w:gridSpan w:val="2"/>
          </w:tcPr>
          <w:p w14:paraId="57F03180" w14:textId="5730CDDB" w:rsidR="00DA5834" w:rsidRPr="00370451" w:rsidRDefault="00DA5834" w:rsidP="00DA58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</w:p>
        </w:tc>
      </w:tr>
    </w:tbl>
    <w:p w14:paraId="17A7E672" w14:textId="77777777" w:rsidR="0042059D" w:rsidRDefault="0042059D" w:rsidP="0042059D">
      <w:pPr>
        <w:spacing w:after="0"/>
        <w:jc w:val="both"/>
        <w:rPr>
          <w:i/>
          <w:sz w:val="18"/>
          <w:szCs w:val="18"/>
        </w:rPr>
      </w:pPr>
      <w:r w:rsidRPr="0042059D">
        <w:rPr>
          <w:i/>
          <w:sz w:val="18"/>
          <w:szCs w:val="18"/>
        </w:rPr>
        <w:t>*wskaźnik obliczany z dokładnością do jednego miejsca po przecinku przy założeniu zaokrąglenia od 0,05 w górę.</w:t>
      </w:r>
    </w:p>
    <w:p w14:paraId="44D7EAE9" w14:textId="22D692F0" w:rsidR="00F15E1B" w:rsidRPr="00F15E1B" w:rsidRDefault="0042059D" w:rsidP="00F15E1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NO </w:t>
      </w:r>
      <w:r w:rsidR="00F15E1B">
        <w:rPr>
          <w:i/>
          <w:sz w:val="18"/>
          <w:szCs w:val="18"/>
        </w:rPr>
        <w:t>– oznacza nowo budowane obiekty, RO – oznacza remontowane obiekty.</w:t>
      </w:r>
    </w:p>
    <w:p w14:paraId="580091A6" w14:textId="7EC4A8C9" w:rsidR="00395AEA" w:rsidRDefault="00395AEA" w:rsidP="00F15E1B">
      <w:pPr>
        <w:jc w:val="both"/>
      </w:pPr>
      <w:r w:rsidRPr="00370451">
        <w:t>KB</w:t>
      </w:r>
      <w:r w:rsidR="004E5621" w:rsidRPr="00370451">
        <w:t xml:space="preserve"> = KC/PUM</w:t>
      </w:r>
      <w:r w:rsidR="00E01280" w:rsidRPr="00370451">
        <w:t xml:space="preserve"> – koszt budowy netto 1m</w:t>
      </w:r>
      <w:r w:rsidR="00E01280" w:rsidRPr="00370451">
        <w:rPr>
          <w:vertAlign w:val="superscript"/>
        </w:rPr>
        <w:t>2</w:t>
      </w:r>
      <w:r w:rsidR="00E01280" w:rsidRPr="00370451">
        <w:t xml:space="preserve"> PUM</w:t>
      </w:r>
      <w:r w:rsidRPr="00370451">
        <w:t xml:space="preserve"> oszacowany na podstawie koncepcji konkursowej cen rynkowych i wytycznych zamawia</w:t>
      </w:r>
      <w:r w:rsidR="00E01280" w:rsidRPr="00370451">
        <w:t>jącego uwzględniający: całkowity koszt robót budowlanych obiektu lub obiektów z wyposażeniem mieszkań „pod klucz” wraz z ukształtowaniem i zagospodarowaniem terenu, drogami, obiektami małej architektury i przyłączami do instalacji zewnętrznych.</w:t>
      </w:r>
    </w:p>
    <w:p w14:paraId="51DEBCDF" w14:textId="77777777" w:rsidR="0042059D" w:rsidRPr="00370451" w:rsidRDefault="0042059D" w:rsidP="0042059D">
      <w:pPr>
        <w:jc w:val="both"/>
      </w:pPr>
      <w:r w:rsidRPr="00370451">
        <w:t>KP – koszt dokumentacji projektowej brutto opisanej w regulaminie konkursu w słowniczku pkt. 4 pod pojęciem „dokumentacji”,</w:t>
      </w:r>
    </w:p>
    <w:p w14:paraId="6900A993" w14:textId="77777777" w:rsidR="0042059D" w:rsidRPr="00370451" w:rsidRDefault="0042059D" w:rsidP="0042059D">
      <w:pPr>
        <w:jc w:val="both"/>
      </w:pPr>
      <w:r w:rsidRPr="00370451">
        <w:t>PUM – powierzchnia użytkowa mieszkalna obliczana w oparciu o zapisy normy PN-ISO 9836: 1997 Właściwości użytkowe w budownictwie. Określanie i obliczanie wskaźników powierzchniowych i kubaturowych.</w:t>
      </w:r>
    </w:p>
    <w:p w14:paraId="59766230" w14:textId="77777777" w:rsidR="0042059D" w:rsidRPr="00370451" w:rsidRDefault="0042059D" w:rsidP="0042059D">
      <w:pPr>
        <w:jc w:val="both"/>
      </w:pPr>
      <w:r w:rsidRPr="00370451">
        <w:t>PU – powierzchnia użytkowa budynku obliczona zgodnie z normą PN-ISO 9836: 1997 Właściwości użytkowe w budownictwie. Określanie i obliczanie wskaźników powierzchniowych i kubaturowych.</w:t>
      </w:r>
    </w:p>
    <w:p w14:paraId="07AD7DF9" w14:textId="26DC855F" w:rsidR="004E5621" w:rsidRDefault="004E5621" w:rsidP="0024082F">
      <w:pPr>
        <w:jc w:val="both"/>
      </w:pPr>
      <w:r w:rsidRPr="00370451">
        <w:t>KC – koszt całkowity</w:t>
      </w:r>
      <w:r w:rsidR="00370451" w:rsidRPr="00370451">
        <w:t xml:space="preserve"> robót budowlanych wynika z poniższego zestawienia:</w:t>
      </w:r>
    </w:p>
    <w:p w14:paraId="4AE628FB" w14:textId="6763AAC6" w:rsidR="00AC335E" w:rsidRPr="00370451" w:rsidRDefault="00AC335E" w:rsidP="0024082F">
      <w:pPr>
        <w:jc w:val="both"/>
      </w:pPr>
      <w:r>
        <w:t>KOSZT CAŁKOWITY BUDYNKÓW NOWYCH</w:t>
      </w:r>
      <w:r w:rsidR="006347E9">
        <w:t xml:space="preserve"> - ETAP 1</w:t>
      </w:r>
      <w:r>
        <w:t>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843"/>
        <w:gridCol w:w="1276"/>
      </w:tblGrid>
      <w:tr w:rsidR="00370451" w:rsidRPr="00370451" w14:paraId="0BDC6AA1" w14:textId="77777777" w:rsidTr="00370451">
        <w:tc>
          <w:tcPr>
            <w:tcW w:w="562" w:type="dxa"/>
          </w:tcPr>
          <w:p w14:paraId="42A82BC5" w14:textId="21F93CD9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4DC73AF6" w14:textId="71A0214D" w:rsidR="00370451" w:rsidRPr="00370451" w:rsidRDefault="00370451" w:rsidP="00F40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zakres robót</w:t>
            </w:r>
          </w:p>
        </w:tc>
        <w:tc>
          <w:tcPr>
            <w:tcW w:w="1843" w:type="dxa"/>
          </w:tcPr>
          <w:p w14:paraId="48A40274" w14:textId="043F6B24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Kwota</w:t>
            </w:r>
          </w:p>
        </w:tc>
        <w:tc>
          <w:tcPr>
            <w:tcW w:w="1276" w:type="dxa"/>
          </w:tcPr>
          <w:p w14:paraId="56FEE678" w14:textId="77777777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370451" w:rsidRPr="00370451" w14:paraId="04F3E8BF" w14:textId="77777777" w:rsidTr="00370451">
        <w:tc>
          <w:tcPr>
            <w:tcW w:w="562" w:type="dxa"/>
          </w:tcPr>
          <w:p w14:paraId="21F35E95" w14:textId="0FFDF71C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4B64DA07" w14:textId="702C5CFD" w:rsidR="00370451" w:rsidRDefault="00370451" w:rsidP="00F40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SUROWY</w:t>
            </w:r>
          </w:p>
          <w:p w14:paraId="4B86DCAD" w14:textId="51953FF5" w:rsidR="00370451" w:rsidRPr="00370451" w:rsidRDefault="00370451" w:rsidP="00F4035F">
            <w:pPr>
              <w:jc w:val="both"/>
            </w:pPr>
            <w:proofErr w:type="spellStart"/>
            <w:r>
              <w:t>np</w:t>
            </w:r>
            <w:proofErr w:type="spellEnd"/>
            <w:r>
              <w:t>: roboty ziemne, fundamenty, ściany nośne i działowe, dach konstrukcja i pokrycie, stropy, schody, izolacje (przeciwwodne, przeciwwilgociowe, akustyczne, termiczne), stolarka okienna i drzwiowa zewnętrzna budynku.</w:t>
            </w:r>
          </w:p>
        </w:tc>
        <w:tc>
          <w:tcPr>
            <w:tcW w:w="1843" w:type="dxa"/>
            <w:vAlign w:val="bottom"/>
          </w:tcPr>
          <w:p w14:paraId="10804788" w14:textId="6F2DCFB9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2444F83C" w14:textId="77777777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370451" w:rsidRPr="00370451" w14:paraId="7CF821D2" w14:textId="77777777" w:rsidTr="00370451">
        <w:tc>
          <w:tcPr>
            <w:tcW w:w="562" w:type="dxa"/>
          </w:tcPr>
          <w:p w14:paraId="1C349DCA" w14:textId="770D142F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7712D4A9" w14:textId="33D1C428" w:rsidR="00370451" w:rsidRDefault="00370451" w:rsidP="0037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WYKOŃCZENIOWE</w:t>
            </w:r>
          </w:p>
          <w:p w14:paraId="38E4B326" w14:textId="06651799" w:rsidR="00370451" w:rsidRPr="00370451" w:rsidRDefault="00370451" w:rsidP="0037045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tynki, ro</w:t>
            </w:r>
            <w:r w:rsidR="00834F84">
              <w:t>boty malarskie, drzw</w:t>
            </w:r>
            <w:r w:rsidR="005E3BDC">
              <w:t>i wewnętrzne budynku i mieszkań, podłoża betonowe, posadzki (</w:t>
            </w:r>
            <w:r w:rsidR="00E37AD3">
              <w:t>płytki gresowe, pokoje – panele podłogowe), płytki ceramiczne na ścianach (łazienki do sufitu, kuchnie pas roboczy wys. 80cm), balustrady, windy osobowe, elewacje (tynki, okładziny).</w:t>
            </w:r>
          </w:p>
        </w:tc>
        <w:tc>
          <w:tcPr>
            <w:tcW w:w="1843" w:type="dxa"/>
            <w:vAlign w:val="bottom"/>
          </w:tcPr>
          <w:p w14:paraId="2995FCEA" w14:textId="0FCCA50E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7A146F20" w14:textId="5C7A3BB2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370451" w:rsidRPr="00370451" w14:paraId="1A8126A2" w14:textId="77777777" w:rsidTr="00370451">
        <w:tc>
          <w:tcPr>
            <w:tcW w:w="562" w:type="dxa"/>
          </w:tcPr>
          <w:p w14:paraId="56367797" w14:textId="474B4606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7FC4238" w14:textId="6559FB22" w:rsidR="00E37AD3" w:rsidRDefault="00E37AD3" w:rsidP="00E3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INSTALACYJNE</w:t>
            </w:r>
          </w:p>
          <w:p w14:paraId="3F953422" w14:textId="0AE2FF4B" w:rsidR="00370451" w:rsidRPr="00370451" w:rsidRDefault="00E37AD3" w:rsidP="00E37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instalacje elektryczne i teletechniczne, insta</w:t>
            </w:r>
            <w:r w:rsidR="00B65026">
              <w:t xml:space="preserve">lacje </w:t>
            </w:r>
            <w:proofErr w:type="spellStart"/>
            <w:r w:rsidR="00B65026">
              <w:t>wod-kan</w:t>
            </w:r>
            <w:proofErr w:type="spellEnd"/>
            <w:r w:rsidR="00B65026">
              <w:t>, instalacje c.o.</w:t>
            </w:r>
            <w:r>
              <w:t>, wyposażenie tzw. „biały montaż”</w:t>
            </w:r>
          </w:p>
        </w:tc>
        <w:tc>
          <w:tcPr>
            <w:tcW w:w="1843" w:type="dxa"/>
            <w:vAlign w:val="bottom"/>
          </w:tcPr>
          <w:p w14:paraId="0296B0E7" w14:textId="38B980F6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6A0D479C" w14:textId="391A372B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370451" w:rsidRPr="00370451" w14:paraId="4CF98B11" w14:textId="77777777" w:rsidTr="00370451">
        <w:tc>
          <w:tcPr>
            <w:tcW w:w="562" w:type="dxa"/>
          </w:tcPr>
          <w:p w14:paraId="67B3E21A" w14:textId="2DCA2029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321881B0" w14:textId="24658442" w:rsidR="00E37AD3" w:rsidRDefault="00E37AD3" w:rsidP="00E3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UZBROJENIE TERENU</w:t>
            </w:r>
          </w:p>
          <w:p w14:paraId="7C0310F7" w14:textId="7ABC55F1" w:rsidR="00370451" w:rsidRPr="00370451" w:rsidRDefault="00E37AD3" w:rsidP="00E37AD3">
            <w:pPr>
              <w:jc w:val="both"/>
              <w:rPr>
                <w:sz w:val="24"/>
                <w:szCs w:val="24"/>
              </w:rPr>
            </w:pPr>
            <w:r>
              <w:t xml:space="preserve">np. sieci i </w:t>
            </w:r>
            <w:r w:rsidR="00DE62DC">
              <w:t>przyłącza</w:t>
            </w:r>
            <w:r w:rsidR="00B65026">
              <w:t>: wodociągowe</w:t>
            </w:r>
            <w:r>
              <w:t>, kanalizacji sanitarnej i deszczowej, cie</w:t>
            </w:r>
            <w:r w:rsidR="00DE62DC">
              <w:t>płownicze.</w:t>
            </w:r>
          </w:p>
        </w:tc>
        <w:tc>
          <w:tcPr>
            <w:tcW w:w="1843" w:type="dxa"/>
            <w:vAlign w:val="bottom"/>
          </w:tcPr>
          <w:p w14:paraId="7AF5E3B2" w14:textId="59FDE33A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462D2537" w14:textId="3DC33F44" w:rsidR="00370451" w:rsidRPr="00370451" w:rsidRDefault="00370451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B65026" w:rsidRPr="00370451" w14:paraId="5832BD36" w14:textId="77777777" w:rsidTr="00B65026">
        <w:trPr>
          <w:trHeight w:val="307"/>
        </w:trPr>
        <w:tc>
          <w:tcPr>
            <w:tcW w:w="562" w:type="dxa"/>
          </w:tcPr>
          <w:p w14:paraId="1C58EE15" w14:textId="3E407F6A" w:rsidR="00B65026" w:rsidRPr="00370451" w:rsidRDefault="00B65026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362964C4" w14:textId="4452CB77" w:rsidR="00B65026" w:rsidRDefault="00B65026" w:rsidP="00DE6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TERENU</w:t>
            </w:r>
          </w:p>
          <w:p w14:paraId="7BBA35E9" w14:textId="5BE7CE3F" w:rsidR="00B65026" w:rsidRPr="00370451" w:rsidRDefault="00B65026" w:rsidP="00DE6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drogi, chodniki, pieszojezdnie, place utwardzone, parkingi, zieleń, mała architektura, oświetlenie terenu.</w:t>
            </w:r>
          </w:p>
        </w:tc>
        <w:tc>
          <w:tcPr>
            <w:tcW w:w="1843" w:type="dxa"/>
            <w:vAlign w:val="bottom"/>
          </w:tcPr>
          <w:p w14:paraId="1AB26C7B" w14:textId="1CAEDF53" w:rsidR="00B65026" w:rsidRPr="00370451" w:rsidRDefault="00B65026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49F85DC9" w14:textId="77777777" w:rsidR="00B65026" w:rsidRPr="00370451" w:rsidRDefault="00B65026" w:rsidP="00F403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B65026" w:rsidRPr="00370451" w14:paraId="44426DF7" w14:textId="77777777" w:rsidTr="00370451">
        <w:trPr>
          <w:trHeight w:val="307"/>
        </w:trPr>
        <w:tc>
          <w:tcPr>
            <w:tcW w:w="562" w:type="dxa"/>
          </w:tcPr>
          <w:p w14:paraId="51318FEC" w14:textId="6B58FE80" w:rsidR="00B65026" w:rsidRDefault="00B65026" w:rsidP="00B65026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50285887" w14:textId="7F4AC230" w:rsidR="00B65026" w:rsidRDefault="00B65026" w:rsidP="00B65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 WYMIENIONE ELEMENTY</w:t>
            </w:r>
          </w:p>
          <w:p w14:paraId="756B4459" w14:textId="7FF3218E" w:rsidR="00B65026" w:rsidRDefault="00B65026" w:rsidP="00B65026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garaże, wiaty itp.</w:t>
            </w:r>
          </w:p>
        </w:tc>
        <w:tc>
          <w:tcPr>
            <w:tcW w:w="1843" w:type="dxa"/>
            <w:vAlign w:val="bottom"/>
          </w:tcPr>
          <w:p w14:paraId="2F29EE96" w14:textId="42A46B2F" w:rsidR="00B65026" w:rsidRPr="00370451" w:rsidRDefault="00B65026" w:rsidP="00B65026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76B2CBD4" w14:textId="38B0C0C4" w:rsidR="00B65026" w:rsidRPr="00370451" w:rsidRDefault="00B65026" w:rsidP="00B65026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B65026" w:rsidRPr="00370451" w14:paraId="3C4FEE6E" w14:textId="77777777" w:rsidTr="001306D3">
        <w:tc>
          <w:tcPr>
            <w:tcW w:w="6232" w:type="dxa"/>
            <w:gridSpan w:val="2"/>
          </w:tcPr>
          <w:p w14:paraId="3BD8F962" w14:textId="77777777" w:rsidR="00B65026" w:rsidRDefault="00B65026" w:rsidP="00B65026">
            <w:pPr>
              <w:jc w:val="right"/>
              <w:rPr>
                <w:sz w:val="24"/>
                <w:szCs w:val="24"/>
              </w:rPr>
            </w:pPr>
          </w:p>
          <w:p w14:paraId="0DE40989" w14:textId="77777777" w:rsidR="00B65026" w:rsidRDefault="00B65026" w:rsidP="00B65026">
            <w:pPr>
              <w:jc w:val="right"/>
              <w:rPr>
                <w:sz w:val="24"/>
                <w:szCs w:val="24"/>
              </w:rPr>
            </w:pPr>
          </w:p>
          <w:p w14:paraId="40BD2021" w14:textId="1C5B6688" w:rsidR="00B65026" w:rsidRPr="00370451" w:rsidRDefault="00B65026" w:rsidP="00B650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KC</w:t>
            </w:r>
            <w:r w:rsidR="0042059D">
              <w:rPr>
                <w:sz w:val="24"/>
                <w:szCs w:val="24"/>
                <w:vertAlign w:val="subscript"/>
              </w:rPr>
              <w:t>NO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bottom"/>
          </w:tcPr>
          <w:p w14:paraId="48E48963" w14:textId="31B325C7" w:rsidR="00B65026" w:rsidRPr="00370451" w:rsidRDefault="00B65026" w:rsidP="00B6502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02777854" w14:textId="77777777" w:rsidR="00B65026" w:rsidRPr="00370451" w:rsidRDefault="00B65026" w:rsidP="00B6502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</w:tbl>
    <w:p w14:paraId="0F07BB4D" w14:textId="77777777" w:rsidR="00AC335E" w:rsidRDefault="00AC335E" w:rsidP="0024082F">
      <w:pPr>
        <w:jc w:val="both"/>
      </w:pPr>
    </w:p>
    <w:p w14:paraId="78489ADD" w14:textId="581E4574" w:rsidR="00AC335E" w:rsidRDefault="00AC335E" w:rsidP="0024082F">
      <w:pPr>
        <w:jc w:val="both"/>
      </w:pPr>
      <w:r>
        <w:t>KOSZT CAŁKOWITY BUD</w:t>
      </w:r>
      <w:r w:rsidR="0042059D">
        <w:t>YNKU PRZEZNACZONEGO DO REMONTU</w:t>
      </w:r>
      <w:r>
        <w:t xml:space="preserve"> PRZY</w:t>
      </w:r>
      <w:r w:rsidR="0042059D">
        <w:t xml:space="preserve"> ULICY</w:t>
      </w:r>
      <w:r>
        <w:t xml:space="preserve"> RYCERSKIEJ 13</w:t>
      </w:r>
      <w:r w:rsidR="006347E9">
        <w:t xml:space="preserve"> – ETAP 1</w:t>
      </w:r>
      <w:r>
        <w:t>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843"/>
        <w:gridCol w:w="1276"/>
      </w:tblGrid>
      <w:tr w:rsidR="00AC335E" w:rsidRPr="00370451" w14:paraId="0D9AA47E" w14:textId="77777777" w:rsidTr="00E574B1">
        <w:tc>
          <w:tcPr>
            <w:tcW w:w="562" w:type="dxa"/>
          </w:tcPr>
          <w:p w14:paraId="3110C594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6B7894DB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zakres robót</w:t>
            </w:r>
          </w:p>
        </w:tc>
        <w:tc>
          <w:tcPr>
            <w:tcW w:w="1843" w:type="dxa"/>
          </w:tcPr>
          <w:p w14:paraId="0BF38A73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Kwota</w:t>
            </w:r>
          </w:p>
        </w:tc>
        <w:tc>
          <w:tcPr>
            <w:tcW w:w="1276" w:type="dxa"/>
          </w:tcPr>
          <w:p w14:paraId="19131F0B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2FAD39DD" w14:textId="77777777" w:rsidTr="00E574B1">
        <w:tc>
          <w:tcPr>
            <w:tcW w:w="562" w:type="dxa"/>
          </w:tcPr>
          <w:p w14:paraId="00A531CC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C73FF2D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SUROWY</w:t>
            </w:r>
          </w:p>
          <w:p w14:paraId="691157A9" w14:textId="77777777" w:rsidR="00AC335E" w:rsidRPr="00370451" w:rsidRDefault="00AC335E" w:rsidP="00E574B1">
            <w:pPr>
              <w:jc w:val="both"/>
            </w:pPr>
            <w:proofErr w:type="spellStart"/>
            <w:r>
              <w:t>np</w:t>
            </w:r>
            <w:proofErr w:type="spellEnd"/>
            <w:r>
              <w:t>: roboty ziemne, fundamenty, ściany nośne i działowe, dach konstrukcja i pokrycie, stropy, schody, izolacje (przeciwwodne, przeciwwilgociowe, akustyczne, termiczne), stolarka okienna i drzwiowa zewnętrzna budynku.</w:t>
            </w:r>
          </w:p>
        </w:tc>
        <w:tc>
          <w:tcPr>
            <w:tcW w:w="1843" w:type="dxa"/>
            <w:vAlign w:val="bottom"/>
          </w:tcPr>
          <w:p w14:paraId="595CCC6E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581B703A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1F8596D7" w14:textId="77777777" w:rsidTr="00E574B1">
        <w:tc>
          <w:tcPr>
            <w:tcW w:w="562" w:type="dxa"/>
          </w:tcPr>
          <w:p w14:paraId="23919021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2530859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WYKOŃCZENIOWE</w:t>
            </w:r>
          </w:p>
          <w:p w14:paraId="6674074F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tynki, roboty malarskie, drzwi wewnętrzne budynku i mieszkań, podłoża betonowe, posadzki (płytki gresowe, pokoje – panele podłogowe), płytki ceramiczne na ścianach (łazienki do sufitu, kuchnie pas roboczy wys. 80cm), balustrady, windy osobowe, elewacje (tynki, okładziny).</w:t>
            </w:r>
          </w:p>
        </w:tc>
        <w:tc>
          <w:tcPr>
            <w:tcW w:w="1843" w:type="dxa"/>
            <w:vAlign w:val="bottom"/>
          </w:tcPr>
          <w:p w14:paraId="0C495EC2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75C4F205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4C8A37FD" w14:textId="77777777" w:rsidTr="00E574B1">
        <w:tc>
          <w:tcPr>
            <w:tcW w:w="562" w:type="dxa"/>
          </w:tcPr>
          <w:p w14:paraId="62F874AB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70A0B7A8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INSTALACYJNE</w:t>
            </w:r>
          </w:p>
          <w:p w14:paraId="60B2ABAE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 xml:space="preserve">: instalacje elektryczne i teletechniczne, instalacje </w:t>
            </w:r>
            <w:proofErr w:type="spellStart"/>
            <w:r>
              <w:t>wod-kan</w:t>
            </w:r>
            <w:proofErr w:type="spellEnd"/>
            <w:r>
              <w:t>, instalacje c.o., wyposażenie tzw. „biały montaż”</w:t>
            </w:r>
          </w:p>
        </w:tc>
        <w:tc>
          <w:tcPr>
            <w:tcW w:w="1843" w:type="dxa"/>
            <w:vAlign w:val="bottom"/>
          </w:tcPr>
          <w:p w14:paraId="41711198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29BCD6D3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49FA0DD8" w14:textId="77777777" w:rsidTr="00E574B1">
        <w:tc>
          <w:tcPr>
            <w:tcW w:w="562" w:type="dxa"/>
          </w:tcPr>
          <w:p w14:paraId="6D92CEDB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3416A19E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UZBROJENIE TERENU</w:t>
            </w:r>
          </w:p>
          <w:p w14:paraId="63430031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r>
              <w:t>np. sieci i przyłącza: wodociągowe, kanalizacji sanitarnej i deszczowej, ciepłownicze.</w:t>
            </w:r>
          </w:p>
        </w:tc>
        <w:tc>
          <w:tcPr>
            <w:tcW w:w="1843" w:type="dxa"/>
            <w:vAlign w:val="bottom"/>
          </w:tcPr>
          <w:p w14:paraId="1C6B30D1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573C93AC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515D7CCA" w14:textId="77777777" w:rsidTr="00E574B1">
        <w:trPr>
          <w:trHeight w:val="307"/>
        </w:trPr>
        <w:tc>
          <w:tcPr>
            <w:tcW w:w="562" w:type="dxa"/>
          </w:tcPr>
          <w:p w14:paraId="18F1E193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12679088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TERENU</w:t>
            </w:r>
          </w:p>
          <w:p w14:paraId="2A2079DD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drogi, chodniki, pieszojezdnie, place utwardzone, parkingi, zieleń, mała architektura, oświetlenie terenu.</w:t>
            </w:r>
          </w:p>
        </w:tc>
        <w:tc>
          <w:tcPr>
            <w:tcW w:w="1843" w:type="dxa"/>
            <w:vAlign w:val="bottom"/>
          </w:tcPr>
          <w:p w14:paraId="3AEFDF90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1F606DB5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05736C25" w14:textId="77777777" w:rsidTr="00E574B1">
        <w:trPr>
          <w:trHeight w:val="307"/>
        </w:trPr>
        <w:tc>
          <w:tcPr>
            <w:tcW w:w="562" w:type="dxa"/>
          </w:tcPr>
          <w:p w14:paraId="0A892887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4AE48009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 WYMIENIONE ELEMENTY</w:t>
            </w:r>
          </w:p>
          <w:p w14:paraId="3B10AD91" w14:textId="77777777" w:rsidR="00AC335E" w:rsidRDefault="00AC335E" w:rsidP="00E574B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np</w:t>
            </w:r>
            <w:proofErr w:type="spellEnd"/>
            <w:r>
              <w:t>: garaże, wiaty itp.</w:t>
            </w:r>
          </w:p>
        </w:tc>
        <w:tc>
          <w:tcPr>
            <w:tcW w:w="1843" w:type="dxa"/>
            <w:vAlign w:val="bottom"/>
          </w:tcPr>
          <w:p w14:paraId="09DF546B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57B63DF3" w14:textId="77777777" w:rsidR="00AC335E" w:rsidRPr="00370451" w:rsidRDefault="00AC335E" w:rsidP="00E574B1">
            <w:pPr>
              <w:jc w:val="both"/>
              <w:rPr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  <w:tr w:rsidR="00AC335E" w:rsidRPr="00370451" w14:paraId="55494E2B" w14:textId="77777777" w:rsidTr="00E574B1">
        <w:tc>
          <w:tcPr>
            <w:tcW w:w="6232" w:type="dxa"/>
            <w:gridSpan w:val="2"/>
          </w:tcPr>
          <w:p w14:paraId="38088B41" w14:textId="77777777" w:rsidR="00AC335E" w:rsidRDefault="00AC335E" w:rsidP="00E574B1">
            <w:pPr>
              <w:jc w:val="right"/>
              <w:rPr>
                <w:sz w:val="24"/>
                <w:szCs w:val="24"/>
              </w:rPr>
            </w:pPr>
          </w:p>
          <w:p w14:paraId="3AD2FEDA" w14:textId="77777777" w:rsidR="00AC335E" w:rsidRDefault="00AC335E" w:rsidP="00E574B1">
            <w:pPr>
              <w:jc w:val="right"/>
              <w:rPr>
                <w:sz w:val="24"/>
                <w:szCs w:val="24"/>
              </w:rPr>
            </w:pPr>
          </w:p>
          <w:p w14:paraId="4B87BA8D" w14:textId="79793EC1" w:rsidR="00AC335E" w:rsidRPr="00370451" w:rsidRDefault="00AC335E" w:rsidP="00E574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KC</w:t>
            </w:r>
            <w:r w:rsidR="0042059D">
              <w:rPr>
                <w:sz w:val="24"/>
                <w:szCs w:val="24"/>
                <w:vertAlign w:val="subscript"/>
              </w:rPr>
              <w:t>RO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bottom"/>
          </w:tcPr>
          <w:p w14:paraId="310C8665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…….</w:t>
            </w:r>
          </w:p>
        </w:tc>
        <w:tc>
          <w:tcPr>
            <w:tcW w:w="1276" w:type="dxa"/>
            <w:vAlign w:val="bottom"/>
          </w:tcPr>
          <w:p w14:paraId="488C9BFF" w14:textId="77777777" w:rsidR="00AC335E" w:rsidRPr="00370451" w:rsidRDefault="00AC335E" w:rsidP="00E574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0451">
              <w:rPr>
                <w:rFonts w:asciiTheme="minorHAnsi" w:hAnsiTheme="minorHAnsi"/>
                <w:sz w:val="24"/>
                <w:szCs w:val="24"/>
              </w:rPr>
              <w:t>PLN netto</w:t>
            </w:r>
          </w:p>
        </w:tc>
      </w:tr>
    </w:tbl>
    <w:p w14:paraId="36A9240F" w14:textId="77777777" w:rsidR="00AC335E" w:rsidRDefault="00AC335E" w:rsidP="0024082F">
      <w:pPr>
        <w:jc w:val="both"/>
      </w:pPr>
    </w:p>
    <w:p w14:paraId="01432947" w14:textId="77777777" w:rsidR="00B65026" w:rsidRPr="00370451" w:rsidRDefault="00B65026" w:rsidP="00B65026">
      <w:pPr>
        <w:jc w:val="both"/>
      </w:pPr>
      <w:r>
        <w:t>Budynek nr 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3016"/>
        <w:gridCol w:w="1237"/>
        <w:gridCol w:w="1184"/>
        <w:gridCol w:w="1001"/>
      </w:tblGrid>
      <w:tr w:rsidR="00B65026" w:rsidRPr="00370451" w14:paraId="440A6CA3" w14:textId="77777777" w:rsidTr="007C33EF">
        <w:tc>
          <w:tcPr>
            <w:tcW w:w="654" w:type="dxa"/>
          </w:tcPr>
          <w:p w14:paraId="08934244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Typ</w:t>
            </w:r>
          </w:p>
        </w:tc>
        <w:tc>
          <w:tcPr>
            <w:tcW w:w="3016" w:type="dxa"/>
          </w:tcPr>
          <w:p w14:paraId="1461EA65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Ilość pokoi</w:t>
            </w:r>
          </w:p>
        </w:tc>
        <w:tc>
          <w:tcPr>
            <w:tcW w:w="1237" w:type="dxa"/>
          </w:tcPr>
          <w:p w14:paraId="0B69F2CF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Pow.</w:t>
            </w:r>
          </w:p>
        </w:tc>
        <w:tc>
          <w:tcPr>
            <w:tcW w:w="1184" w:type="dxa"/>
          </w:tcPr>
          <w:p w14:paraId="7A949D5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Ilość razem</w:t>
            </w:r>
          </w:p>
        </w:tc>
        <w:tc>
          <w:tcPr>
            <w:tcW w:w="1001" w:type="dxa"/>
          </w:tcPr>
          <w:p w14:paraId="326411C4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Struktura</w:t>
            </w:r>
          </w:p>
        </w:tc>
      </w:tr>
      <w:tr w:rsidR="00B65026" w:rsidRPr="00370451" w14:paraId="4BA89A4A" w14:textId="77777777" w:rsidTr="007C33EF">
        <w:tc>
          <w:tcPr>
            <w:tcW w:w="654" w:type="dxa"/>
          </w:tcPr>
          <w:p w14:paraId="5EF67A4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M3</w:t>
            </w:r>
          </w:p>
        </w:tc>
        <w:tc>
          <w:tcPr>
            <w:tcW w:w="3016" w:type="dxa"/>
          </w:tcPr>
          <w:p w14:paraId="30BE30E4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dwupokojowe</w:t>
            </w:r>
          </w:p>
        </w:tc>
        <w:tc>
          <w:tcPr>
            <w:tcW w:w="1237" w:type="dxa"/>
          </w:tcPr>
          <w:p w14:paraId="0B6663A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720A1326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078D80F5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5A98FD1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3A312249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09FD0B56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51293C4D" w14:textId="77777777" w:rsidTr="007C33EF">
        <w:tc>
          <w:tcPr>
            <w:tcW w:w="654" w:type="dxa"/>
          </w:tcPr>
          <w:p w14:paraId="1E33DDA1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M3a</w:t>
            </w:r>
          </w:p>
        </w:tc>
        <w:tc>
          <w:tcPr>
            <w:tcW w:w="3016" w:type="dxa"/>
          </w:tcPr>
          <w:p w14:paraId="46CA2DAC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dwupokojowe</w:t>
            </w:r>
          </w:p>
        </w:tc>
        <w:tc>
          <w:tcPr>
            <w:tcW w:w="1237" w:type="dxa"/>
          </w:tcPr>
          <w:p w14:paraId="5547049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2086E36D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71CFA1A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4578F0A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4BB471F5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6484AE8D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736E0C6E" w14:textId="77777777" w:rsidTr="007C33EF">
        <w:tc>
          <w:tcPr>
            <w:tcW w:w="654" w:type="dxa"/>
          </w:tcPr>
          <w:p w14:paraId="35FB3116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M4</w:t>
            </w:r>
          </w:p>
        </w:tc>
        <w:tc>
          <w:tcPr>
            <w:tcW w:w="3016" w:type="dxa"/>
          </w:tcPr>
          <w:p w14:paraId="0096EE0A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trzypokojowe</w:t>
            </w:r>
          </w:p>
        </w:tc>
        <w:tc>
          <w:tcPr>
            <w:tcW w:w="1237" w:type="dxa"/>
          </w:tcPr>
          <w:p w14:paraId="3936AF54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01F0FE1D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1551604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6DE63631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33B9D676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7B652CA1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2BBF9475" w14:textId="77777777" w:rsidTr="007C33EF">
        <w:tc>
          <w:tcPr>
            <w:tcW w:w="654" w:type="dxa"/>
          </w:tcPr>
          <w:p w14:paraId="5FDFC02F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M4a</w:t>
            </w:r>
          </w:p>
        </w:tc>
        <w:tc>
          <w:tcPr>
            <w:tcW w:w="3016" w:type="dxa"/>
          </w:tcPr>
          <w:p w14:paraId="25DCBE64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trzypokojowe</w:t>
            </w:r>
          </w:p>
        </w:tc>
        <w:tc>
          <w:tcPr>
            <w:tcW w:w="1237" w:type="dxa"/>
          </w:tcPr>
          <w:p w14:paraId="2080CAB6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07ED6D6E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3A8BC91D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1FAF213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1C9955D4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417E779D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6203DE4B" w14:textId="77777777" w:rsidTr="007C33EF">
        <w:tc>
          <w:tcPr>
            <w:tcW w:w="654" w:type="dxa"/>
          </w:tcPr>
          <w:p w14:paraId="6FAF1ED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M5a</w:t>
            </w:r>
          </w:p>
        </w:tc>
        <w:tc>
          <w:tcPr>
            <w:tcW w:w="3016" w:type="dxa"/>
          </w:tcPr>
          <w:p w14:paraId="2C3F5C9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czteropokojowe</w:t>
            </w:r>
          </w:p>
        </w:tc>
        <w:tc>
          <w:tcPr>
            <w:tcW w:w="1237" w:type="dxa"/>
          </w:tcPr>
          <w:p w14:paraId="15CF430E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4B4C26C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4378B76C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0921923D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67F3E621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12D07421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27C543FB" w14:textId="77777777" w:rsidTr="007C33EF">
        <w:tc>
          <w:tcPr>
            <w:tcW w:w="3670" w:type="dxa"/>
            <w:gridSpan w:val="2"/>
          </w:tcPr>
          <w:p w14:paraId="4973C7F3" w14:textId="77777777" w:rsidR="00B65026" w:rsidRPr="00370451" w:rsidRDefault="00B65026" w:rsidP="007C33EF">
            <w:pPr>
              <w:jc w:val="right"/>
            </w:pPr>
            <w:r>
              <w:t>RAZEM:</w:t>
            </w:r>
          </w:p>
        </w:tc>
        <w:tc>
          <w:tcPr>
            <w:tcW w:w="1237" w:type="dxa"/>
          </w:tcPr>
          <w:p w14:paraId="79CA93E9" w14:textId="77777777" w:rsidR="00B65026" w:rsidRPr="00370451" w:rsidRDefault="00B65026" w:rsidP="007C33EF">
            <w:pPr>
              <w:jc w:val="both"/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6B993B4B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70848A94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100%</w:t>
            </w:r>
          </w:p>
        </w:tc>
      </w:tr>
    </w:tbl>
    <w:p w14:paraId="06A4371A" w14:textId="77777777" w:rsidR="00F15E1B" w:rsidRDefault="00F15E1B" w:rsidP="00B65026">
      <w:pPr>
        <w:jc w:val="both"/>
      </w:pPr>
    </w:p>
    <w:p w14:paraId="51D31FF5" w14:textId="63E14FF0" w:rsidR="00B65026" w:rsidRPr="00370451" w:rsidRDefault="00B65026" w:rsidP="00B65026">
      <w:pPr>
        <w:jc w:val="both"/>
      </w:pPr>
      <w:r>
        <w:t>Razem wszystkie budynki</w:t>
      </w:r>
      <w:r w:rsidR="0042059D">
        <w:t xml:space="preserve"> nowo </w:t>
      </w:r>
      <w:r w:rsidR="00F15E1B">
        <w:t>wybudowane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3016"/>
        <w:gridCol w:w="1237"/>
        <w:gridCol w:w="1184"/>
        <w:gridCol w:w="1001"/>
      </w:tblGrid>
      <w:tr w:rsidR="00B65026" w:rsidRPr="00370451" w14:paraId="52D35CAA" w14:textId="77777777" w:rsidTr="007C33EF">
        <w:tc>
          <w:tcPr>
            <w:tcW w:w="654" w:type="dxa"/>
          </w:tcPr>
          <w:p w14:paraId="2B7DD4E5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Typ</w:t>
            </w:r>
          </w:p>
        </w:tc>
        <w:tc>
          <w:tcPr>
            <w:tcW w:w="3016" w:type="dxa"/>
          </w:tcPr>
          <w:p w14:paraId="155D1555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Ilość pokoi</w:t>
            </w:r>
          </w:p>
        </w:tc>
        <w:tc>
          <w:tcPr>
            <w:tcW w:w="1237" w:type="dxa"/>
          </w:tcPr>
          <w:p w14:paraId="2F0823F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Pow.</w:t>
            </w:r>
          </w:p>
        </w:tc>
        <w:tc>
          <w:tcPr>
            <w:tcW w:w="1184" w:type="dxa"/>
          </w:tcPr>
          <w:p w14:paraId="665781A8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Ilość razem</w:t>
            </w:r>
          </w:p>
        </w:tc>
        <w:tc>
          <w:tcPr>
            <w:tcW w:w="1001" w:type="dxa"/>
          </w:tcPr>
          <w:p w14:paraId="4615F135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b/>
              </w:rPr>
            </w:pPr>
            <w:r w:rsidRPr="00370451">
              <w:rPr>
                <w:rFonts w:asciiTheme="minorHAnsi" w:hAnsiTheme="minorHAnsi"/>
                <w:b/>
              </w:rPr>
              <w:t>Struktura</w:t>
            </w:r>
          </w:p>
        </w:tc>
      </w:tr>
      <w:tr w:rsidR="00B65026" w:rsidRPr="00370451" w14:paraId="3693252D" w14:textId="77777777" w:rsidTr="007C33EF">
        <w:tc>
          <w:tcPr>
            <w:tcW w:w="654" w:type="dxa"/>
          </w:tcPr>
          <w:p w14:paraId="1196BA81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M3</w:t>
            </w:r>
          </w:p>
        </w:tc>
        <w:tc>
          <w:tcPr>
            <w:tcW w:w="3016" w:type="dxa"/>
          </w:tcPr>
          <w:p w14:paraId="5E7DAB0C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dwupokojowe</w:t>
            </w:r>
          </w:p>
        </w:tc>
        <w:tc>
          <w:tcPr>
            <w:tcW w:w="1237" w:type="dxa"/>
          </w:tcPr>
          <w:p w14:paraId="1617D071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2AA433CD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7864148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3273EC0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243203D6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2DC9ECEE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46D77465" w14:textId="77777777" w:rsidTr="007C33EF">
        <w:tc>
          <w:tcPr>
            <w:tcW w:w="654" w:type="dxa"/>
          </w:tcPr>
          <w:p w14:paraId="46060A76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M3a</w:t>
            </w:r>
          </w:p>
        </w:tc>
        <w:tc>
          <w:tcPr>
            <w:tcW w:w="3016" w:type="dxa"/>
          </w:tcPr>
          <w:p w14:paraId="70CC25E8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dwupokojowe</w:t>
            </w:r>
          </w:p>
        </w:tc>
        <w:tc>
          <w:tcPr>
            <w:tcW w:w="1237" w:type="dxa"/>
          </w:tcPr>
          <w:p w14:paraId="62D73BB3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761A3D22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67A82BE6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39A8FBC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22D010B5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231DBC8F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4148FF43" w14:textId="77777777" w:rsidTr="007C33EF">
        <w:tc>
          <w:tcPr>
            <w:tcW w:w="654" w:type="dxa"/>
          </w:tcPr>
          <w:p w14:paraId="5299143E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M4</w:t>
            </w:r>
          </w:p>
        </w:tc>
        <w:tc>
          <w:tcPr>
            <w:tcW w:w="3016" w:type="dxa"/>
          </w:tcPr>
          <w:p w14:paraId="55AA684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trzypokojowe</w:t>
            </w:r>
          </w:p>
        </w:tc>
        <w:tc>
          <w:tcPr>
            <w:tcW w:w="1237" w:type="dxa"/>
          </w:tcPr>
          <w:p w14:paraId="056FA997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27C9BD01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01649D38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0BF01642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14929C33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577F14AC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06703104" w14:textId="77777777" w:rsidTr="007C33EF">
        <w:tc>
          <w:tcPr>
            <w:tcW w:w="654" w:type="dxa"/>
          </w:tcPr>
          <w:p w14:paraId="2875775F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M4a</w:t>
            </w:r>
          </w:p>
        </w:tc>
        <w:tc>
          <w:tcPr>
            <w:tcW w:w="3016" w:type="dxa"/>
          </w:tcPr>
          <w:p w14:paraId="3D713CAC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trzypokojowe</w:t>
            </w:r>
          </w:p>
        </w:tc>
        <w:tc>
          <w:tcPr>
            <w:tcW w:w="1237" w:type="dxa"/>
          </w:tcPr>
          <w:p w14:paraId="3C315F1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4D18B4B7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47D9AA65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046ABD56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0DEE3B27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075FEF69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6C084A1E" w14:textId="77777777" w:rsidTr="007C33EF">
        <w:tc>
          <w:tcPr>
            <w:tcW w:w="654" w:type="dxa"/>
          </w:tcPr>
          <w:p w14:paraId="19151DD4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M5a</w:t>
            </w:r>
          </w:p>
        </w:tc>
        <w:tc>
          <w:tcPr>
            <w:tcW w:w="3016" w:type="dxa"/>
          </w:tcPr>
          <w:p w14:paraId="5A260A68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Mieszkanie czteropokojowe</w:t>
            </w:r>
          </w:p>
        </w:tc>
        <w:tc>
          <w:tcPr>
            <w:tcW w:w="1237" w:type="dxa"/>
          </w:tcPr>
          <w:p w14:paraId="006A210F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  <w:p w14:paraId="0282F7CC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7568FB30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  <w:p w14:paraId="577960F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668A1DC6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</w:rPr>
            </w:pPr>
          </w:p>
          <w:p w14:paraId="5BA535A8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……….%</w:t>
            </w:r>
          </w:p>
        </w:tc>
      </w:tr>
      <w:tr w:rsidR="00B65026" w:rsidRPr="00370451" w14:paraId="6A5C19B8" w14:textId="77777777" w:rsidTr="007C33EF">
        <w:tc>
          <w:tcPr>
            <w:tcW w:w="3670" w:type="dxa"/>
            <w:gridSpan w:val="2"/>
          </w:tcPr>
          <w:p w14:paraId="151043CF" w14:textId="77777777" w:rsidR="00B65026" w:rsidRPr="00370451" w:rsidRDefault="00B65026" w:rsidP="007C33EF">
            <w:pPr>
              <w:jc w:val="right"/>
            </w:pPr>
            <w:r>
              <w:t>RAZEM:</w:t>
            </w:r>
          </w:p>
        </w:tc>
        <w:tc>
          <w:tcPr>
            <w:tcW w:w="1237" w:type="dxa"/>
          </w:tcPr>
          <w:p w14:paraId="2C0606AF" w14:textId="77777777" w:rsidR="00B65026" w:rsidRPr="00370451" w:rsidRDefault="00B65026" w:rsidP="007C33EF">
            <w:pPr>
              <w:jc w:val="both"/>
            </w:pPr>
            <w:r w:rsidRPr="00370451">
              <w:rPr>
                <w:rFonts w:asciiTheme="minorHAnsi" w:hAnsiTheme="minorHAnsi"/>
              </w:rPr>
              <w:t>…………..m</w:t>
            </w:r>
            <w:r w:rsidRPr="00370451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84" w:type="dxa"/>
          </w:tcPr>
          <w:p w14:paraId="7E3B4109" w14:textId="77777777" w:rsidR="00B65026" w:rsidRPr="00370451" w:rsidRDefault="00B65026" w:rsidP="007C33EF">
            <w:pPr>
              <w:jc w:val="both"/>
              <w:rPr>
                <w:rFonts w:asciiTheme="minorHAnsi" w:hAnsiTheme="minorHAnsi"/>
              </w:rPr>
            </w:pPr>
            <w:r w:rsidRPr="00370451">
              <w:rPr>
                <w:rFonts w:asciiTheme="minorHAnsi" w:hAnsiTheme="minorHAnsi"/>
              </w:rPr>
              <w:t>…………..szt.</w:t>
            </w:r>
          </w:p>
        </w:tc>
        <w:tc>
          <w:tcPr>
            <w:tcW w:w="1001" w:type="dxa"/>
          </w:tcPr>
          <w:p w14:paraId="423AF1D4" w14:textId="77777777" w:rsidR="00B65026" w:rsidRPr="00370451" w:rsidRDefault="00B65026" w:rsidP="007C33EF">
            <w:pPr>
              <w:jc w:val="right"/>
              <w:rPr>
                <w:rFonts w:asciiTheme="minorHAnsi" w:hAnsiTheme="minorHAnsi"/>
                <w:color w:val="FF0000"/>
              </w:rPr>
            </w:pPr>
            <w:r w:rsidRPr="00370451">
              <w:rPr>
                <w:rFonts w:asciiTheme="minorHAnsi" w:hAnsiTheme="minorHAnsi"/>
              </w:rPr>
              <w:t>100%</w:t>
            </w:r>
          </w:p>
        </w:tc>
      </w:tr>
    </w:tbl>
    <w:p w14:paraId="55CDC388" w14:textId="77777777" w:rsidR="00B65026" w:rsidRPr="00370451" w:rsidRDefault="00B65026" w:rsidP="00D31CA9">
      <w:pPr>
        <w:jc w:val="both"/>
        <w:rPr>
          <w:b/>
        </w:rPr>
      </w:pPr>
    </w:p>
    <w:p w14:paraId="1663E463" w14:textId="5F5C8451" w:rsidR="006347E9" w:rsidRDefault="006347E9" w:rsidP="006347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SZACOWANIE</w:t>
      </w:r>
      <w:r w:rsidR="007D67AD">
        <w:rPr>
          <w:rFonts w:ascii="Arial" w:hAnsi="Arial" w:cs="Arial"/>
          <w:b/>
          <w:color w:val="000080"/>
        </w:rPr>
        <w:t>: KOSZTÓW ORAZ</w:t>
      </w:r>
      <w:r>
        <w:rPr>
          <w:rFonts w:ascii="Arial" w:hAnsi="Arial" w:cs="Arial"/>
          <w:b/>
          <w:color w:val="000080"/>
        </w:rPr>
        <w:t xml:space="preserve"> POWIERZCHNI - ETAP 2</w:t>
      </w:r>
    </w:p>
    <w:p w14:paraId="7FF2496C" w14:textId="7B4D0724" w:rsidR="00D31CA9" w:rsidRDefault="006347E9" w:rsidP="0024082F">
      <w:pPr>
        <w:jc w:val="both"/>
      </w:pPr>
      <w:r>
        <w:t>Szacowana powierzchnia użytkowa mieszkalna</w:t>
      </w:r>
      <w:r w:rsidR="007D67AD">
        <w:t xml:space="preserve"> wszystkich budynków drugiego etapu -</w:t>
      </w:r>
      <w:r>
        <w:t xml:space="preserve"> PUM: …………m</w:t>
      </w:r>
      <w:r>
        <w:rPr>
          <w:vertAlign w:val="superscript"/>
        </w:rPr>
        <w:t>2</w:t>
      </w:r>
      <w:r>
        <w:t>,</w:t>
      </w:r>
    </w:p>
    <w:p w14:paraId="5517E99C" w14:textId="4626D7C6" w:rsidR="007D67AD" w:rsidRDefault="0039339E" w:rsidP="0024082F">
      <w:pPr>
        <w:jc w:val="both"/>
      </w:pPr>
      <w:r>
        <w:t>Szacowana powierzchnia użytkowa wszystkich budynków drugiego etapu - PU: …………m</w:t>
      </w:r>
      <w:r>
        <w:rPr>
          <w:vertAlign w:val="superscript"/>
        </w:rPr>
        <w:t>2</w:t>
      </w:r>
      <w:r>
        <w:t>,</w:t>
      </w:r>
    </w:p>
    <w:p w14:paraId="5B309288" w14:textId="466EB871" w:rsidR="0039339E" w:rsidRDefault="0039339E" w:rsidP="0024082F">
      <w:pPr>
        <w:jc w:val="both"/>
      </w:pPr>
      <w:r>
        <w:t>Szacowany koszt inwestycji robót budowalnych drugiego etapu - ……………..PLN brutto.</w:t>
      </w:r>
    </w:p>
    <w:p w14:paraId="71724FCF" w14:textId="77777777" w:rsidR="0039339E" w:rsidRDefault="0039339E" w:rsidP="0024082F">
      <w:pPr>
        <w:jc w:val="both"/>
      </w:pPr>
    </w:p>
    <w:p w14:paraId="3C3A4C71" w14:textId="77777777" w:rsidR="006347E9" w:rsidRPr="006347E9" w:rsidRDefault="006347E9" w:rsidP="0024082F">
      <w:pPr>
        <w:jc w:val="both"/>
      </w:pPr>
    </w:p>
    <w:sectPr w:rsidR="006347E9" w:rsidRPr="006347E9" w:rsidSect="00F15E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443"/>
    <w:multiLevelType w:val="hybridMultilevel"/>
    <w:tmpl w:val="76725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9086C"/>
    <w:multiLevelType w:val="hybridMultilevel"/>
    <w:tmpl w:val="A2A2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525"/>
    <w:multiLevelType w:val="hybridMultilevel"/>
    <w:tmpl w:val="72521F94"/>
    <w:lvl w:ilvl="0" w:tplc="22D6F36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2E7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397F"/>
    <w:multiLevelType w:val="hybridMultilevel"/>
    <w:tmpl w:val="17488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874F1"/>
    <w:multiLevelType w:val="hybridMultilevel"/>
    <w:tmpl w:val="B97C4ACA"/>
    <w:lvl w:ilvl="0" w:tplc="659A5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80A"/>
    <w:multiLevelType w:val="hybridMultilevel"/>
    <w:tmpl w:val="D4B023A8"/>
    <w:lvl w:ilvl="0" w:tplc="824C304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44846"/>
    <w:multiLevelType w:val="hybridMultilevel"/>
    <w:tmpl w:val="44F28E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B3982"/>
    <w:multiLevelType w:val="hybridMultilevel"/>
    <w:tmpl w:val="30BCF0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84631"/>
    <w:multiLevelType w:val="hybridMultilevel"/>
    <w:tmpl w:val="250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BB3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CB53BA"/>
    <w:multiLevelType w:val="hybridMultilevel"/>
    <w:tmpl w:val="1A3A7E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D"/>
    <w:rsid w:val="000350B7"/>
    <w:rsid w:val="00051834"/>
    <w:rsid w:val="00070704"/>
    <w:rsid w:val="000A33D4"/>
    <w:rsid w:val="000B0917"/>
    <w:rsid w:val="000C3394"/>
    <w:rsid w:val="00131547"/>
    <w:rsid w:val="001C2F8A"/>
    <w:rsid w:val="001C32F6"/>
    <w:rsid w:val="001D239A"/>
    <w:rsid w:val="001E3241"/>
    <w:rsid w:val="0021020D"/>
    <w:rsid w:val="0024082F"/>
    <w:rsid w:val="002549FC"/>
    <w:rsid w:val="00264AB3"/>
    <w:rsid w:val="002D1C99"/>
    <w:rsid w:val="002F24EA"/>
    <w:rsid w:val="003141BB"/>
    <w:rsid w:val="0033091D"/>
    <w:rsid w:val="00335478"/>
    <w:rsid w:val="00370451"/>
    <w:rsid w:val="00384E81"/>
    <w:rsid w:val="0039339E"/>
    <w:rsid w:val="00395AEA"/>
    <w:rsid w:val="003A1DB7"/>
    <w:rsid w:val="003C2D7A"/>
    <w:rsid w:val="00417188"/>
    <w:rsid w:val="0042059D"/>
    <w:rsid w:val="00485B81"/>
    <w:rsid w:val="004955EC"/>
    <w:rsid w:val="004D1466"/>
    <w:rsid w:val="004D2051"/>
    <w:rsid w:val="004D59E4"/>
    <w:rsid w:val="004E5621"/>
    <w:rsid w:val="00527747"/>
    <w:rsid w:val="00543CF8"/>
    <w:rsid w:val="005577C0"/>
    <w:rsid w:val="0057507D"/>
    <w:rsid w:val="005803EF"/>
    <w:rsid w:val="005C2457"/>
    <w:rsid w:val="005E3BDC"/>
    <w:rsid w:val="00631262"/>
    <w:rsid w:val="006347E9"/>
    <w:rsid w:val="00634AE4"/>
    <w:rsid w:val="00636D8E"/>
    <w:rsid w:val="00637827"/>
    <w:rsid w:val="00643D41"/>
    <w:rsid w:val="00644860"/>
    <w:rsid w:val="00652D09"/>
    <w:rsid w:val="006B1AC0"/>
    <w:rsid w:val="006E3552"/>
    <w:rsid w:val="006F1FDD"/>
    <w:rsid w:val="00700ECE"/>
    <w:rsid w:val="00706DB3"/>
    <w:rsid w:val="007113CC"/>
    <w:rsid w:val="00714790"/>
    <w:rsid w:val="007225F5"/>
    <w:rsid w:val="00725251"/>
    <w:rsid w:val="00752029"/>
    <w:rsid w:val="007818CC"/>
    <w:rsid w:val="007D67AD"/>
    <w:rsid w:val="0080228E"/>
    <w:rsid w:val="008240DF"/>
    <w:rsid w:val="00831364"/>
    <w:rsid w:val="00834F84"/>
    <w:rsid w:val="00847AEC"/>
    <w:rsid w:val="0087297B"/>
    <w:rsid w:val="008B786B"/>
    <w:rsid w:val="008F16A5"/>
    <w:rsid w:val="0090646E"/>
    <w:rsid w:val="0093165A"/>
    <w:rsid w:val="0094254D"/>
    <w:rsid w:val="00952561"/>
    <w:rsid w:val="009D3A41"/>
    <w:rsid w:val="00A1364F"/>
    <w:rsid w:val="00A33489"/>
    <w:rsid w:val="00A43A5E"/>
    <w:rsid w:val="00AB173F"/>
    <w:rsid w:val="00AB5FD9"/>
    <w:rsid w:val="00AC335E"/>
    <w:rsid w:val="00AC517D"/>
    <w:rsid w:val="00AD44A4"/>
    <w:rsid w:val="00AE5ACF"/>
    <w:rsid w:val="00AE6C2E"/>
    <w:rsid w:val="00B21AD0"/>
    <w:rsid w:val="00B23791"/>
    <w:rsid w:val="00B321CA"/>
    <w:rsid w:val="00B32ED1"/>
    <w:rsid w:val="00B61A8D"/>
    <w:rsid w:val="00B65026"/>
    <w:rsid w:val="00B75181"/>
    <w:rsid w:val="00BB2942"/>
    <w:rsid w:val="00C1122F"/>
    <w:rsid w:val="00C14FFC"/>
    <w:rsid w:val="00C63708"/>
    <w:rsid w:val="00CD519B"/>
    <w:rsid w:val="00D31CA9"/>
    <w:rsid w:val="00D47AF5"/>
    <w:rsid w:val="00D74EFA"/>
    <w:rsid w:val="00D87705"/>
    <w:rsid w:val="00DA5834"/>
    <w:rsid w:val="00DE62DC"/>
    <w:rsid w:val="00E01280"/>
    <w:rsid w:val="00E258CD"/>
    <w:rsid w:val="00E37AD3"/>
    <w:rsid w:val="00E41D9D"/>
    <w:rsid w:val="00E93F70"/>
    <w:rsid w:val="00EA5123"/>
    <w:rsid w:val="00EB2021"/>
    <w:rsid w:val="00F14F5D"/>
    <w:rsid w:val="00F15E1B"/>
    <w:rsid w:val="00F26527"/>
    <w:rsid w:val="00F35DBA"/>
    <w:rsid w:val="00F7408E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7584"/>
  <w15:chartTrackingRefBased/>
  <w15:docId w15:val="{35F34A1E-C0AF-4F2F-B2BA-1C17827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547"/>
    <w:pPr>
      <w:ind w:left="720"/>
      <w:contextualSpacing/>
    </w:pPr>
  </w:style>
  <w:style w:type="table" w:styleId="Tabela-Siatka">
    <w:name w:val="Table Grid"/>
    <w:basedOn w:val="Standardowy"/>
    <w:uiPriority w:val="99"/>
    <w:rsid w:val="00B7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F97E-BE53-4129-A2ED-BF534BC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81</cp:revision>
  <cp:lastPrinted>2017-05-10T09:30:00Z</cp:lastPrinted>
  <dcterms:created xsi:type="dcterms:W3CDTF">2017-02-06T06:37:00Z</dcterms:created>
  <dcterms:modified xsi:type="dcterms:W3CDTF">2017-10-24T06:48:00Z</dcterms:modified>
</cp:coreProperties>
</file>